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9B196" w14:textId="07BEF691" w:rsidR="00D56798" w:rsidRPr="00E02FB4" w:rsidRDefault="00490E9E" w:rsidP="00EA35CB">
      <w:pPr>
        <w:pStyle w:val="Heading1"/>
        <w:numPr>
          <w:ilvl w:val="0"/>
          <w:numId w:val="0"/>
        </w:numPr>
        <w:ind w:left="357" w:hanging="357"/>
        <w:jc w:val="center"/>
        <w:rPr>
          <w:b/>
          <w:bCs/>
        </w:rPr>
      </w:pPr>
      <w:r w:rsidRPr="00E02FB4">
        <w:rPr>
          <w:rFonts w:eastAsia="Times New Roman"/>
          <w:lang w:eastAsia="fr-FR"/>
        </w:rPr>
        <w:t xml:space="preserve">Formulario de aplicación para </w:t>
      </w:r>
      <w:proofErr w:type="spellStart"/>
      <w:r w:rsidRPr="00E02FB4">
        <w:rPr>
          <w:rFonts w:eastAsia="Times New Roman"/>
          <w:lang w:eastAsia="fr-FR"/>
        </w:rPr>
        <w:t>convertise</w:t>
      </w:r>
      <w:proofErr w:type="spellEnd"/>
      <w:r w:rsidRPr="00E02FB4">
        <w:rPr>
          <w:rFonts w:eastAsia="Times New Roman"/>
          <w:lang w:eastAsia="fr-FR"/>
        </w:rPr>
        <w:t xml:space="preserve"> en </w:t>
      </w:r>
      <w:r w:rsidR="0028422C">
        <w:rPr>
          <w:rFonts w:eastAsia="Times New Roman"/>
          <w:lang w:eastAsia="fr-FR"/>
        </w:rPr>
        <w:t xml:space="preserve">ciudad </w:t>
      </w:r>
      <w:r w:rsidRPr="00E02FB4">
        <w:rPr>
          <w:rFonts w:eastAsia="Times New Roman"/>
          <w:lang w:eastAsia="fr-FR"/>
        </w:rPr>
        <w:t>miembro</w:t>
      </w:r>
      <w:r w:rsidR="00164E51" w:rsidRPr="00E02FB4">
        <w:rPr>
          <w:rFonts w:eastAsia="Times New Roman"/>
          <w:lang w:eastAsia="fr-FR"/>
        </w:rPr>
        <w:t xml:space="preserve"> </w:t>
      </w:r>
      <w:r w:rsidRPr="00E02FB4">
        <w:rPr>
          <w:rFonts w:eastAsia="Times New Roman"/>
          <w:lang w:eastAsia="fr-FR"/>
        </w:rPr>
        <w:t>de la Alianza</w:t>
      </w:r>
    </w:p>
    <w:p w14:paraId="04EF683E" w14:textId="77777777" w:rsidR="00910C58" w:rsidRPr="00E02FB4" w:rsidRDefault="00910C58" w:rsidP="00D9528A"/>
    <w:p w14:paraId="6041500F" w14:textId="259A2998" w:rsidR="00555DA9" w:rsidRPr="00E02FB4" w:rsidRDefault="00E02FB4" w:rsidP="00D9528A">
      <w:r w:rsidRPr="00E02FB4">
        <w:t>¡Muchas gracias por su interés en convertirse miembro de la Alianza MobiliseYourCity!</w:t>
      </w:r>
    </w:p>
    <w:p w14:paraId="2C4195A0" w14:textId="77777777" w:rsidR="00E02FB4" w:rsidRPr="00E02FB4" w:rsidRDefault="00E02FB4" w:rsidP="00D9528A"/>
    <w:p w14:paraId="22B1E695" w14:textId="77777777" w:rsidR="0055558F" w:rsidRPr="00B74096" w:rsidRDefault="0055558F" w:rsidP="00895C50">
      <w:pPr>
        <w:rPr>
          <w:b/>
          <w:bCs/>
        </w:rPr>
      </w:pPr>
      <w:r w:rsidRPr="00B74096">
        <w:rPr>
          <w:b/>
          <w:bCs/>
        </w:rPr>
        <w:t>¿Qué es la Alianza MobiliseYourCity?</w:t>
      </w:r>
    </w:p>
    <w:p w14:paraId="76598EF1" w14:textId="65181BB1" w:rsidR="00B74096" w:rsidRPr="00B74096" w:rsidRDefault="00B74096" w:rsidP="00E4244C">
      <w:r w:rsidRPr="00B74096">
        <w:t xml:space="preserve">Lanzada en la COP21 de París, la </w:t>
      </w:r>
      <w:r w:rsidR="007A0553">
        <w:t>Alianza</w:t>
      </w:r>
      <w:r w:rsidRPr="00B74096">
        <w:t xml:space="preserve"> MobiliseYourCity es una de las principales asociaciones mundiales para la movilidad sostenible con casi 100 </w:t>
      </w:r>
      <w:r w:rsidR="00AB51D0">
        <w:t>socios</w:t>
      </w:r>
      <w:r w:rsidRPr="00B74096">
        <w:t xml:space="preserve">, entre los que se encuentran 65 ciudades y 15 países miembros. Gracias a las generosas contribuciones de la Unión Europea, la </w:t>
      </w:r>
      <w:r w:rsidR="00E4244C" w:rsidRPr="00E4244C">
        <w:rPr>
          <w:i/>
          <w:iCs/>
        </w:rPr>
        <w:t xml:space="preserve">Agence Française de Développement </w:t>
      </w:r>
      <w:r w:rsidRPr="00B74096">
        <w:t>(AFD), el Ministerio Francés de Transición Ecológica (MTE), el Ministerio Federal Alemán de Cooperación Económica y Desarrollo (BMZ), el Ministerio Federal Alemán de Medio Ambiente, Conservación de la Naturaleza</w:t>
      </w:r>
      <w:r w:rsidR="007A1471">
        <w:t>, la Seguridad Nuclear y la Protección de Consumidores (BMUV)</w:t>
      </w:r>
      <w:r w:rsidR="009A7DE3">
        <w:t xml:space="preserve"> y el Fondo Francés para el Ambiente Mundial (FFEM), en febrero de 2022, nuestros socios </w:t>
      </w:r>
      <w:r w:rsidR="00037887">
        <w:t>ejecutores</w:t>
      </w:r>
      <w:r w:rsidR="009A7DE3">
        <w:t xml:space="preserve"> </w:t>
      </w:r>
      <w:r w:rsidR="00E63155">
        <w:t xml:space="preserve">levantaron 40 millones de euros en subvenciones para apoyar 39 ciudades y 8 países miembro </w:t>
      </w:r>
      <w:r w:rsidR="00DC428A">
        <w:t>con asistencia técnica y preparación de proyectos</w:t>
      </w:r>
      <w:r w:rsidRPr="00070182">
        <w:t xml:space="preserve">. </w:t>
      </w:r>
      <w:r w:rsidR="006809C8">
        <w:t>La Alianza</w:t>
      </w:r>
      <w:r w:rsidRPr="00B74096">
        <w:t xml:space="preserve"> </w:t>
      </w:r>
      <w:r w:rsidR="006809C8">
        <w:t>es implementad</w:t>
      </w:r>
      <w:r w:rsidR="009238D7">
        <w:t>a por</w:t>
      </w:r>
      <w:r w:rsidRPr="00B74096">
        <w:t xml:space="preserve"> AFD, GIZ, ADEME, Cerema, CODATU, BERD, KFW y el Instituto Wuppertal. Nuestros socios </w:t>
      </w:r>
      <w:r w:rsidR="00037887">
        <w:t>ejecutores</w:t>
      </w:r>
      <w:r w:rsidRPr="00B74096">
        <w:t xml:space="preserve"> trabajan con ciudades y países de todo el mundo para desarrollar soluciones escalables que mejoren la movilidad en entornos complejos. Somos una </w:t>
      </w:r>
      <w:r w:rsidR="00037887">
        <w:t>Alianza</w:t>
      </w:r>
      <w:r w:rsidRPr="00B74096">
        <w:t xml:space="preserve"> dedicada a la transformación de la movilidad urbana. Aprovechando las competencias únicas de un amplio abanico de organizaciones, actuamos como centro de conocimiento y colaboramos para generar soluciones que van más allá de lo que podríamos hacer solos, ayudando a hacer posible un cambio positivo duradero.</w:t>
      </w:r>
    </w:p>
    <w:p w14:paraId="64CD9E9F" w14:textId="77777777" w:rsidR="00B74096" w:rsidRPr="00B74096" w:rsidRDefault="00B74096" w:rsidP="00B74096">
      <w:r w:rsidRPr="00B74096">
        <w:t xml:space="preserve">Apoyamos a nuestros miembros a través de cuatro áreas de servicio: </w:t>
      </w:r>
    </w:p>
    <w:p w14:paraId="3F4B2955" w14:textId="0D415108" w:rsidR="00B74096" w:rsidRPr="00B74096" w:rsidRDefault="00B74096" w:rsidP="00B74096">
      <w:r w:rsidRPr="00F43BBA">
        <w:rPr>
          <w:b/>
          <w:bCs/>
        </w:rPr>
        <w:t>Planificación de la movilidad:</w:t>
      </w:r>
      <w:r w:rsidRPr="00B74096">
        <w:t xml:space="preserve"> Ayudamos a nuestras ciudades y países miembros a pasar de una planificación del transporte centrada en la</w:t>
      </w:r>
      <w:r w:rsidR="00F43BBA">
        <w:t xml:space="preserve">s vías </w:t>
      </w:r>
      <w:r w:rsidRPr="00B74096">
        <w:t xml:space="preserve">a una planificación de la movilidad que tenga como objetivo satisfacer las necesidades de todas las personas y al mismo tiempo equilibrar las necesidades de nuestro planeta. </w:t>
      </w:r>
    </w:p>
    <w:p w14:paraId="417D671D" w14:textId="44417CFB" w:rsidR="00B74096" w:rsidRPr="00B74096" w:rsidRDefault="00B74096" w:rsidP="00B74096">
      <w:r w:rsidRPr="00F43BBA">
        <w:rPr>
          <w:b/>
          <w:bCs/>
        </w:rPr>
        <w:t>Desarrollo de capacidades:</w:t>
      </w:r>
      <w:r w:rsidRPr="00B74096">
        <w:t xml:space="preserve"> Para facilitar el cambio sostenible a nivel mundial, nos centramos en el desarrollo, despliegue y ampliación de soluciones probadas que ofrezcan resultados reales. La asociación funciona como un centro de conocimiento </w:t>
      </w:r>
      <w:r w:rsidR="00F43BBA">
        <w:t>que ayuda a</w:t>
      </w:r>
      <w:r w:rsidRPr="00B74096">
        <w:t xml:space="preserve"> crear</w:t>
      </w:r>
      <w:r w:rsidR="00F43BBA">
        <w:t>lo</w:t>
      </w:r>
      <w:r w:rsidRPr="00B74096">
        <w:t>, difundir</w:t>
      </w:r>
      <w:r w:rsidR="00F43BBA">
        <w:t>lo</w:t>
      </w:r>
      <w:r w:rsidRPr="00B74096">
        <w:t xml:space="preserve"> y ampliar</w:t>
      </w:r>
      <w:r w:rsidR="00F43BBA">
        <w:t>lo</w:t>
      </w:r>
      <w:r w:rsidRPr="00B74096">
        <w:t xml:space="preserve">. Al reunir a expertos mundiales y profesionales locales, podemos generar soluciones ambiciosas, adaptables y viables. Nuestros socios trabajan juntos para añadir valor a las contribuciones de cada uno. </w:t>
      </w:r>
    </w:p>
    <w:p w14:paraId="02E99716" w14:textId="77777777" w:rsidR="00B74096" w:rsidRPr="00B74096" w:rsidRDefault="00B74096" w:rsidP="00B74096">
      <w:r w:rsidRPr="00FA5083">
        <w:rPr>
          <w:b/>
          <w:bCs/>
        </w:rPr>
        <w:t>Promoción:</w:t>
      </w:r>
      <w:r w:rsidRPr="00B74096">
        <w:t xml:space="preserve"> Inspiramos a nuestros miembros para que den pasos audaces y ambiciosos hacia sistemas de movilidad descarbonizados y justos, e inspiramos a otros para que les apoyen en ello. Nos ganamos su confianza recogiendo y comunicando resultados que mejoren la vida de sus ciudadanos.</w:t>
      </w:r>
    </w:p>
    <w:p w14:paraId="481CBDE4" w14:textId="044F2263" w:rsidR="00895C50" w:rsidRPr="002604AA" w:rsidRDefault="00B74096" w:rsidP="00B74096">
      <w:pPr>
        <w:rPr>
          <w:highlight w:val="yellow"/>
        </w:rPr>
      </w:pPr>
      <w:r w:rsidRPr="00FA5083">
        <w:rPr>
          <w:b/>
          <w:bCs/>
        </w:rPr>
        <w:lastRenderedPageBreak/>
        <w:t xml:space="preserve">Apoyo a la </w:t>
      </w:r>
      <w:r w:rsidR="00FA5083">
        <w:rPr>
          <w:b/>
          <w:bCs/>
          <w:lang w:val="en-BE"/>
        </w:rPr>
        <w:t>i</w:t>
      </w:r>
      <w:r w:rsidR="00FA5083">
        <w:rPr>
          <w:b/>
          <w:bCs/>
        </w:rPr>
        <w:t>mplementación</w:t>
      </w:r>
      <w:r w:rsidRPr="00FA5083">
        <w:rPr>
          <w:b/>
          <w:bCs/>
        </w:rPr>
        <w:t>:</w:t>
      </w:r>
      <w:r w:rsidRPr="00B74096">
        <w:t xml:space="preserve"> Aunque la plena ejecución de los planes de movilidad y los programas de inversión sigue siendo responsabilidad de nuestras ciudades y países miembros, conseguimos resultados </w:t>
      </w:r>
      <w:r w:rsidR="003E1F1A" w:rsidRPr="00B74096">
        <w:t>acompañándo</w:t>
      </w:r>
      <w:r w:rsidR="003E1F1A">
        <w:t>los</w:t>
      </w:r>
      <w:r w:rsidRPr="00B74096">
        <w:t xml:space="preserve"> desde la planificación hasta la ejecución, mediante reformas políticas y normativas, inversiones a pequeña escala y tecnologías digitales. </w:t>
      </w:r>
    </w:p>
    <w:p w14:paraId="776AF4A9" w14:textId="77777777" w:rsidR="00E17578" w:rsidRPr="002604AA" w:rsidRDefault="00E17578" w:rsidP="000127B0">
      <w:pPr>
        <w:rPr>
          <w:b/>
          <w:bCs/>
        </w:rPr>
      </w:pPr>
    </w:p>
    <w:p w14:paraId="529190B5" w14:textId="471478CC" w:rsidR="00B50C56" w:rsidRPr="00E17578" w:rsidRDefault="00B50C56" w:rsidP="000127B0">
      <w:pPr>
        <w:rPr>
          <w:b/>
          <w:bCs/>
        </w:rPr>
      </w:pPr>
      <w:r w:rsidRPr="00E17578">
        <w:rPr>
          <w:b/>
          <w:bCs/>
        </w:rPr>
        <w:t>¿Por qué debería unirse a la Alianza MobiliseYourCity?</w:t>
      </w:r>
    </w:p>
    <w:p w14:paraId="62A52ABA" w14:textId="77777777" w:rsidR="00B620AA" w:rsidRPr="00E17578" w:rsidRDefault="00B620AA" w:rsidP="00B620AA">
      <w:r w:rsidRPr="00E17578">
        <w:t xml:space="preserve">Al convertirse miembro, usted demostrará su ambición para mejorar la movilidad de sus ciudadanos y descarbonizar el transporte, contribuyendo así a la lucha contra el cambio climático. Usted se unirá a un grupo de ciudades y países que lideran el camino hacia una movilidad sostenible. Además, será bienvenido en una comunidad de práctica constituida de expertos y practicantes de la movilidad sostenible de todas partes del mundo. De esta manera, su voz será incluida a esta comunidad global promotora de mayores recursos y acción para apoyar a ciudades descarbonizar el transporte urbano. </w:t>
      </w:r>
    </w:p>
    <w:p w14:paraId="756502F9" w14:textId="618BF14C" w:rsidR="00B620AA" w:rsidRPr="00E17578" w:rsidRDefault="00B620AA" w:rsidP="00B620AA">
      <w:r w:rsidRPr="00E17578">
        <w:t xml:space="preserve">En términos concretos, la Alianza desarrolla y disemina, a través de nuestra </w:t>
      </w:r>
      <w:hyperlink r:id="rId12" w:history="1">
        <w:r w:rsidRPr="007F010C">
          <w:rPr>
            <w:rStyle w:val="Hyperlink"/>
          </w:rPr>
          <w:t>Plataforma de Conocimiento</w:t>
        </w:r>
      </w:hyperlink>
      <w:r w:rsidRPr="00E17578">
        <w:t xml:space="preserve">, herramientas desarrolladas por expertos para equiparlo con los recursos necesarios para implementar soluciones de movilidad sostenible en su ciudad. Usted tendrá acceso a entrenamientos virtuales, webinarios y </w:t>
      </w:r>
      <w:r w:rsidR="00635A96">
        <w:t xml:space="preserve">materiales de entrenamiento para </w:t>
      </w:r>
      <w:r w:rsidR="00FD4F79">
        <w:t>facilitar la replicación de sesiones de formación y adaptarlas a sus necesidades</w:t>
      </w:r>
      <w:r w:rsidRPr="00E17578">
        <w:t>. Nosotros estamos convencidos de la necesidad de comunicar sus necesidades y experiencias locales en la escena y agenda global</w:t>
      </w:r>
      <w:r w:rsidR="00F73DB6">
        <w:t>; p</w:t>
      </w:r>
      <w:r w:rsidRPr="00E17578">
        <w:t xml:space="preserve">ara ello nos aseguramos de cooperar con usted para asegurar que éstas sean comunicadas debidamente mediante la presentación de sus esfuerzos en eventos globales, sea a través de participación directa o publicaciones en dichos eventos y nuestros medios virtuales. </w:t>
      </w:r>
    </w:p>
    <w:p w14:paraId="584C6EC1" w14:textId="3F300FC1" w:rsidR="00244E81" w:rsidRPr="00E17578" w:rsidRDefault="00B620AA" w:rsidP="00B620AA">
      <w:r w:rsidRPr="00E17578">
        <w:t>Esperamos trabajar con usted en la construcción de una movilidad sostenible en su ciudad.</w:t>
      </w:r>
    </w:p>
    <w:p w14:paraId="4F4938CA" w14:textId="77777777" w:rsidR="00E17578" w:rsidRPr="00E17578" w:rsidRDefault="00E17578" w:rsidP="00244E81">
      <w:pPr>
        <w:rPr>
          <w:b/>
          <w:bCs/>
        </w:rPr>
      </w:pPr>
    </w:p>
    <w:p w14:paraId="73AC49F4" w14:textId="339DFEEA" w:rsidR="00E17578" w:rsidRPr="00B74096" w:rsidRDefault="00E17578" w:rsidP="00244E81">
      <w:pPr>
        <w:rPr>
          <w:b/>
          <w:bCs/>
        </w:rPr>
      </w:pPr>
      <w:r w:rsidRPr="00B74096">
        <w:rPr>
          <w:b/>
          <w:bCs/>
        </w:rPr>
        <w:t xml:space="preserve">¿Cómo aplicar? </w:t>
      </w:r>
    </w:p>
    <w:p w14:paraId="6CF6985D" w14:textId="58A6B9FF" w:rsidR="007A0798" w:rsidRDefault="007A0798" w:rsidP="00244E81">
      <w:r w:rsidRPr="007A0798">
        <w:t xml:space="preserve">Por favor diligencie el documento a continuación y reenvíelo al Secretariado de MobiliseYourCity por correo electrónico a </w:t>
      </w:r>
      <w:hyperlink r:id="rId13" w:history="1">
        <w:r w:rsidRPr="003C0CF7">
          <w:rPr>
            <w:rStyle w:val="Hyperlink"/>
          </w:rPr>
          <w:t>eleonore.francois@mobiliseyourcity.net</w:t>
        </w:r>
      </w:hyperlink>
      <w:r>
        <w:t xml:space="preserve"> </w:t>
      </w:r>
      <w:r w:rsidRPr="007A0798">
        <w:t xml:space="preserve"> </w:t>
      </w:r>
    </w:p>
    <w:p w14:paraId="4D09B44E" w14:textId="5A7C4DA8" w:rsidR="00244E81" w:rsidRPr="003B5FEC" w:rsidRDefault="00E27C61" w:rsidP="00244E81">
      <w:r w:rsidRPr="003B5FEC">
        <w:t>El formulario se divide en tres partes</w:t>
      </w:r>
      <w:r w:rsidR="00244E81" w:rsidRPr="003B5FEC">
        <w:t xml:space="preserve">: </w:t>
      </w:r>
    </w:p>
    <w:p w14:paraId="75D1DE57" w14:textId="1E98AB50" w:rsidR="003B5FEC" w:rsidRPr="003B5FEC" w:rsidRDefault="003B5FEC" w:rsidP="003B5FEC">
      <w:pPr>
        <w:pStyle w:val="Liste21"/>
      </w:pPr>
      <w:r w:rsidRPr="003B5FEC">
        <w:rPr>
          <w:b/>
          <w:bCs/>
        </w:rPr>
        <w:t xml:space="preserve">Expresión de interés: </w:t>
      </w:r>
      <w:r w:rsidRPr="003B5FEC">
        <w:t xml:space="preserve">esta sección sirve como carta de presentación para su aplicación. Debe ser debidamente diligenciada, firmada y estampada oficialmente antes de ser enviada al Secretariado de MobiliseYourCity, el cual presentará la aplicación al Comité Directivo de la Alianza. El Comité Directivo evaluará las aplicaciones y se dirigirá a los postulantes una vez se haya tomado una decisión. </w:t>
      </w:r>
    </w:p>
    <w:p w14:paraId="09B42942" w14:textId="77777777" w:rsidR="00244E81" w:rsidRPr="003B5FEC" w:rsidRDefault="00244E81" w:rsidP="00EA35CB">
      <w:pPr>
        <w:pStyle w:val="Liste21"/>
        <w:numPr>
          <w:ilvl w:val="0"/>
          <w:numId w:val="0"/>
        </w:numPr>
        <w:ind w:left="714"/>
      </w:pPr>
    </w:p>
    <w:p w14:paraId="61951507" w14:textId="77777777" w:rsidR="000B5884" w:rsidRPr="000B5884" w:rsidRDefault="000B5884" w:rsidP="000B5884">
      <w:pPr>
        <w:pStyle w:val="Liste21"/>
      </w:pPr>
      <w:r w:rsidRPr="000B5884">
        <w:rPr>
          <w:b/>
          <w:bCs/>
        </w:rPr>
        <w:t xml:space="preserve">Información sobre su ciudad: </w:t>
      </w:r>
      <w:r w:rsidRPr="000B5884">
        <w:t xml:space="preserve">por favor diligencie el formulario con exactitud y consulte con otros departamentos / entidades del gobierno local en la medida que sea necesaria. Puede ser apropiado incluir a un número pequeño de expertos para retroalimentación y/o diligenciamiento del documento. </w:t>
      </w:r>
    </w:p>
    <w:p w14:paraId="2F54946C" w14:textId="77777777" w:rsidR="000B5884" w:rsidRPr="000B5884" w:rsidRDefault="000B5884" w:rsidP="000B5884">
      <w:pPr>
        <w:pStyle w:val="Liste21"/>
        <w:numPr>
          <w:ilvl w:val="0"/>
          <w:numId w:val="0"/>
        </w:numPr>
        <w:ind w:left="714"/>
      </w:pPr>
    </w:p>
    <w:p w14:paraId="5ACEB5C5" w14:textId="77777777" w:rsidR="000B5884" w:rsidRPr="000B5884" w:rsidRDefault="000B5884" w:rsidP="000B5884">
      <w:pPr>
        <w:pStyle w:val="Liste21"/>
        <w:numPr>
          <w:ilvl w:val="0"/>
          <w:numId w:val="0"/>
        </w:numPr>
        <w:ind w:left="714"/>
      </w:pPr>
      <w:r w:rsidRPr="000B5884">
        <w:rPr>
          <w:i/>
          <w:iCs/>
        </w:rPr>
        <w:lastRenderedPageBreak/>
        <w:t>Nota 1</w:t>
      </w:r>
      <w:r w:rsidRPr="000B5884">
        <w:t xml:space="preserve">: este documento tiene como propósito proveer un buen entendimiento de la movilidad urbana en su ciudad. No existen buenas ni malas respuestas, por favor sea lo más preciso posible. </w:t>
      </w:r>
    </w:p>
    <w:p w14:paraId="674242BF" w14:textId="77777777" w:rsidR="000B5884" w:rsidRPr="000B5884" w:rsidRDefault="000B5884" w:rsidP="000B5884">
      <w:pPr>
        <w:pStyle w:val="Liste21"/>
        <w:numPr>
          <w:ilvl w:val="0"/>
          <w:numId w:val="0"/>
        </w:numPr>
        <w:ind w:left="714"/>
      </w:pPr>
    </w:p>
    <w:p w14:paraId="47202BCB" w14:textId="77777777" w:rsidR="000B5884" w:rsidRPr="000B5884" w:rsidRDefault="000B5884" w:rsidP="000B5884">
      <w:pPr>
        <w:pStyle w:val="Liste21"/>
        <w:numPr>
          <w:ilvl w:val="0"/>
          <w:numId w:val="0"/>
        </w:numPr>
        <w:ind w:left="714"/>
      </w:pPr>
      <w:r w:rsidRPr="000B5884">
        <w:rPr>
          <w:i/>
          <w:iCs/>
        </w:rPr>
        <w:t>Nota 2</w:t>
      </w:r>
      <w:r w:rsidRPr="000B5884">
        <w:t>: el término ‘movilidad urbana’ incluye todos los modos convencionales de transporte urbano de bienes y personas, como automóviles, transporte público, taxis, paratránsito, transporte de carga, pero también transporte no motorizado como transporte a pie y en bicicleta. Por ‘movilidad sostenible’ se entiende la orientación de transporte urbano hacia la planeación de infraestructura futura y desarrollos regulatorios que sean social y ambientalmente conscientes y tengan como objetivo crear ciudades seguras, inclusivas y habitables, reducir gases de efecto invernadero y promover la resiliencia al cambio climático.</w:t>
      </w:r>
    </w:p>
    <w:p w14:paraId="322F2DC8" w14:textId="77777777" w:rsidR="00244E81" w:rsidRPr="000B5884" w:rsidRDefault="00244E81" w:rsidP="00EA35CB">
      <w:pPr>
        <w:pStyle w:val="Liste21"/>
        <w:numPr>
          <w:ilvl w:val="0"/>
          <w:numId w:val="0"/>
        </w:numPr>
        <w:ind w:left="714"/>
      </w:pPr>
    </w:p>
    <w:p w14:paraId="6192F977" w14:textId="482144EF" w:rsidR="00F4042F" w:rsidRPr="00F4042F" w:rsidRDefault="00F4042F" w:rsidP="00F4042F">
      <w:pPr>
        <w:pStyle w:val="Liste21"/>
      </w:pPr>
      <w:r w:rsidRPr="00F4042F">
        <w:rPr>
          <w:b/>
          <w:bCs/>
        </w:rPr>
        <w:t>Declaración de MobiliseYourCity:</w:t>
      </w:r>
      <w:r w:rsidRPr="00F4042F">
        <w:t xml:space="preserve"> por favor firme la Declaración en el anexo de este documento. La firma de la Declaración demuestra su compromiso con nuestro valores y nos ayuda a incrementar el alcance de nuestros esfuerzos a nivel global. </w:t>
      </w:r>
    </w:p>
    <w:p w14:paraId="67B11058" w14:textId="77777777" w:rsidR="00D9528A" w:rsidRPr="00F4042F" w:rsidRDefault="00D9528A" w:rsidP="00D9528A">
      <w:pPr>
        <w:rPr>
          <w:lang w:val="es-ES" w:eastAsia="fr-FR"/>
        </w:rPr>
      </w:pPr>
    </w:p>
    <w:p w14:paraId="54739008" w14:textId="5AD71D68" w:rsidR="00643D60" w:rsidRPr="007A0553" w:rsidRDefault="002A386F" w:rsidP="00643D60">
      <w:pPr>
        <w:rPr>
          <w:b/>
          <w:bCs/>
        </w:rPr>
      </w:pPr>
      <w:r w:rsidRPr="007A0553">
        <w:rPr>
          <w:b/>
          <w:bCs/>
        </w:rPr>
        <w:t>Privacidad</w:t>
      </w:r>
      <w:r w:rsidR="00643D60" w:rsidRPr="007A0553">
        <w:rPr>
          <w:b/>
          <w:bCs/>
        </w:rPr>
        <w:t xml:space="preserve"> :</w:t>
      </w:r>
    </w:p>
    <w:p w14:paraId="70696476" w14:textId="74EEC1DC" w:rsidR="00643D60" w:rsidRPr="002A386F" w:rsidRDefault="002A386F" w:rsidP="00643D60">
      <w:r w:rsidRPr="002A386F">
        <w:rPr>
          <w:b/>
          <w:bCs/>
        </w:rPr>
        <w:t xml:space="preserve">Toda la información será tratada de manera confidencial. La información proporcionada será únicamente utilizada con el propósito indicado arriba y no será publicada. </w:t>
      </w:r>
      <w:r w:rsidRPr="002A386F">
        <w:t>El Secretariado de MobiliseYourCity podrá compartir información seleccionada con consultores, empresas de consultoría o socios de la red de conocimiento de MobiliseYourCity siempre y cuando exista un vínculo con la provisión de asistencia técnica por parte de MobiliseYourCity. Le solicitamos nos informen en caso de que no deseen que la información proporcionada (o partes de ésta) sea utilizada para dichos motivos con los actores mencionados arriba</w:t>
      </w:r>
      <w:r w:rsidR="00643D60" w:rsidRPr="002A386F">
        <w:t>.</w:t>
      </w:r>
    </w:p>
    <w:p w14:paraId="2DDCFCA7" w14:textId="77777777" w:rsidR="00643D60" w:rsidRPr="002A386F" w:rsidRDefault="00643D60" w:rsidP="00643D60">
      <w:pPr>
        <w:spacing w:after="0"/>
        <w:jc w:val="left"/>
        <w:rPr>
          <w:rFonts w:ascii="Gill Sans MT" w:hAnsi="Gill Sans MT"/>
        </w:rPr>
      </w:pPr>
    </w:p>
    <w:tbl>
      <w:tblPr>
        <w:tblStyle w:val="TableGrid"/>
        <w:tblW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1F4552" w:rsidRPr="00A96744" w14:paraId="193B937B" w14:textId="77777777" w:rsidTr="001F4552">
        <w:tc>
          <w:tcPr>
            <w:tcW w:w="5070" w:type="dxa"/>
          </w:tcPr>
          <w:p w14:paraId="11D56817" w14:textId="383F5C96" w:rsidR="001F4552" w:rsidRPr="007A0553" w:rsidRDefault="001F4552" w:rsidP="001F4552">
            <w:pPr>
              <w:spacing w:line="240" w:lineRule="auto"/>
              <w:rPr>
                <w:b/>
                <w:bCs/>
                <w:lang w:val="en-US"/>
              </w:rPr>
            </w:pPr>
            <w:r w:rsidRPr="007A0553">
              <w:rPr>
                <w:b/>
                <w:bCs/>
                <w:lang w:val="en-US"/>
              </w:rPr>
              <w:t>Contacto :</w:t>
            </w:r>
          </w:p>
          <w:p w14:paraId="4306F087" w14:textId="77777777" w:rsidR="001F4552" w:rsidRPr="007A0553" w:rsidRDefault="001F4552" w:rsidP="001F4552">
            <w:pPr>
              <w:spacing w:line="240" w:lineRule="auto"/>
              <w:rPr>
                <w:lang w:val="en-US"/>
              </w:rPr>
            </w:pPr>
            <w:r w:rsidRPr="007A0553">
              <w:rPr>
                <w:lang w:val="en-US"/>
              </w:rPr>
              <w:t>Eleonore Francois-Jacobs</w:t>
            </w:r>
          </w:p>
          <w:p w14:paraId="7C465164" w14:textId="606DBCFE" w:rsidR="001F4552" w:rsidRPr="007A0553" w:rsidRDefault="001F4552" w:rsidP="001F4552">
            <w:pPr>
              <w:spacing w:line="240" w:lineRule="auto"/>
              <w:rPr>
                <w:lang w:val="en-US"/>
              </w:rPr>
            </w:pPr>
            <w:r w:rsidRPr="007A0553">
              <w:rPr>
                <w:lang w:val="en-US"/>
              </w:rPr>
              <w:t>Partnership and Outreach Manager</w:t>
            </w:r>
          </w:p>
          <w:p w14:paraId="30AD6E2D" w14:textId="1B49A26F" w:rsidR="001F4552" w:rsidRPr="00CF65FB" w:rsidRDefault="002604AA" w:rsidP="001F4552">
            <w:pPr>
              <w:spacing w:line="240" w:lineRule="auto"/>
              <w:rPr>
                <w:lang w:val="en-GB"/>
              </w:rPr>
            </w:pPr>
            <w:hyperlink r:id="rId14" w:history="1">
              <w:r w:rsidR="001F4552" w:rsidRPr="00CF65FB">
                <w:rPr>
                  <w:rStyle w:val="Hyperlink"/>
                  <w:lang w:val="en-GB"/>
                </w:rPr>
                <w:t>eleonore.francois@mobiliseyourcity.net</w:t>
              </w:r>
            </w:hyperlink>
            <w:r w:rsidR="001F4552" w:rsidRPr="00CF65FB">
              <w:rPr>
                <w:lang w:val="en-GB"/>
              </w:rPr>
              <w:t xml:space="preserve">  </w:t>
            </w:r>
          </w:p>
          <w:p w14:paraId="08689023" w14:textId="334F5A3A" w:rsidR="001F4552" w:rsidRPr="00CF65FB" w:rsidRDefault="001F4552" w:rsidP="001F4552">
            <w:pPr>
              <w:spacing w:line="240" w:lineRule="auto"/>
              <w:rPr>
                <w:lang w:val="en-GB"/>
              </w:rPr>
            </w:pPr>
            <w:r w:rsidRPr="00CF65FB">
              <w:rPr>
                <w:lang w:val="en-GB"/>
              </w:rPr>
              <w:t xml:space="preserve">Site web - </w:t>
            </w:r>
            <w:hyperlink r:id="rId15" w:history="1">
              <w:r w:rsidRPr="00CF65FB">
                <w:rPr>
                  <w:rStyle w:val="Hyperlink"/>
                  <w:lang w:val="en-GB"/>
                </w:rPr>
                <w:t>http://MobiliseYourCity.net/</w:t>
              </w:r>
            </w:hyperlink>
            <w:r w:rsidRPr="00CF65FB">
              <w:rPr>
                <w:lang w:val="en-GB"/>
              </w:rPr>
              <w:t xml:space="preserve"> </w:t>
            </w:r>
          </w:p>
          <w:p w14:paraId="2E6E55C0" w14:textId="77777777" w:rsidR="001F4552" w:rsidRPr="00A96744" w:rsidRDefault="001F4552" w:rsidP="001F4552">
            <w:pPr>
              <w:spacing w:line="240" w:lineRule="auto"/>
              <w:rPr>
                <w:b/>
                <w:bCs/>
              </w:rPr>
            </w:pPr>
            <w:r w:rsidRPr="00A96744">
              <w:t xml:space="preserve">Twitter - </w:t>
            </w:r>
            <w:hyperlink r:id="rId16" w:history="1">
              <w:r w:rsidRPr="00A96744">
                <w:rPr>
                  <w:rStyle w:val="Hyperlink"/>
                  <w:lang w:val="fr-FR"/>
                </w:rPr>
                <w:t>@MobiliseCity</w:t>
              </w:r>
            </w:hyperlink>
          </w:p>
        </w:tc>
      </w:tr>
    </w:tbl>
    <w:p w14:paraId="7A4291D7" w14:textId="77777777" w:rsidR="00A96744" w:rsidRDefault="00A96744">
      <w:pPr>
        <w:spacing w:after="160" w:line="259" w:lineRule="auto"/>
        <w:jc w:val="left"/>
        <w:rPr>
          <w:lang w:val="es-ES" w:eastAsia="fr-FR"/>
        </w:rPr>
      </w:pPr>
      <w:r>
        <w:rPr>
          <w:lang w:val="es-ES" w:eastAsia="fr-FR"/>
        </w:rPr>
        <w:br w:type="page"/>
      </w:r>
    </w:p>
    <w:p w14:paraId="1006825A" w14:textId="77777777" w:rsidR="00D87BF2" w:rsidRDefault="00D87BF2" w:rsidP="00D87BF2">
      <w:pPr>
        <w:rPr>
          <w:lang w:val="fr-FR"/>
        </w:rPr>
      </w:pPr>
    </w:p>
    <w:p w14:paraId="18722C6A" w14:textId="77777777" w:rsidR="00D87BF2" w:rsidRPr="00D87BF2" w:rsidRDefault="00D87BF2" w:rsidP="00D87BF2">
      <w:pPr>
        <w:rPr>
          <w:lang w:val="fr-FR"/>
        </w:rPr>
      </w:pPr>
    </w:p>
    <w:p w14:paraId="74CEAD6B" w14:textId="30273E01" w:rsidR="00F96A22" w:rsidRPr="00B22B8A" w:rsidRDefault="00B22B8A" w:rsidP="00B22B8A">
      <w:pPr>
        <w:pStyle w:val="Heading2"/>
        <w:numPr>
          <w:ilvl w:val="0"/>
          <w:numId w:val="0"/>
        </w:numPr>
        <w:ind w:left="792" w:hanging="432"/>
      </w:pPr>
      <w:r>
        <w:t xml:space="preserve">1. </w:t>
      </w:r>
      <w:r w:rsidR="004B5F68" w:rsidRPr="004B5F68">
        <w:t>Expresión de Interés</w:t>
      </w:r>
    </w:p>
    <w:p w14:paraId="37DFD051" w14:textId="77777777" w:rsidR="00F96A22" w:rsidRPr="00E379A4" w:rsidRDefault="00F96A22" w:rsidP="00F96A22">
      <w:pPr>
        <w:rPr>
          <w:rFonts w:ascii="Gill Sans MT" w:hAnsi="Gill Sans MT"/>
        </w:rPr>
      </w:pPr>
    </w:p>
    <w:p w14:paraId="20478360" w14:textId="77777777" w:rsidR="00F96A22" w:rsidRPr="00E379A4" w:rsidRDefault="00F96A22" w:rsidP="00F96A22">
      <w:pPr>
        <w:rPr>
          <w:rFonts w:ascii="Gill Sans MT" w:hAnsi="Gill Sans MT"/>
        </w:rPr>
      </w:pPr>
    </w:p>
    <w:p w14:paraId="2FB00253" w14:textId="77777777" w:rsidR="00F96A22" w:rsidRPr="00E379A4" w:rsidRDefault="00F96A22" w:rsidP="00F96A22">
      <w:pPr>
        <w:rPr>
          <w:rFonts w:ascii="Gill Sans MT" w:hAnsi="Gill Sans MT"/>
        </w:rPr>
      </w:pPr>
    </w:p>
    <w:p w14:paraId="1556F3C6" w14:textId="77777777" w:rsidR="00F96A22" w:rsidRPr="00E379A4" w:rsidRDefault="00F96A22" w:rsidP="00F96A22">
      <w:pPr>
        <w:rPr>
          <w:rFonts w:ascii="Gill Sans MT" w:hAnsi="Gill Sans MT"/>
        </w:rPr>
      </w:pPr>
    </w:p>
    <w:p w14:paraId="7287CC71" w14:textId="6B632752" w:rsidR="00F96A22" w:rsidRPr="00E379A4" w:rsidRDefault="005248CC" w:rsidP="00F96A22">
      <w:r w:rsidRPr="00E379A4">
        <w:t>Estimados Miembros del Comité Directivo de MobiliseYourCity</w:t>
      </w:r>
      <w:r w:rsidR="00F96A22" w:rsidRPr="00E379A4">
        <w:t>,</w:t>
      </w:r>
    </w:p>
    <w:p w14:paraId="1D19C3A4" w14:textId="77777777" w:rsidR="00F96A22" w:rsidRPr="00E379A4" w:rsidRDefault="00F96A22" w:rsidP="00F96A22"/>
    <w:p w14:paraId="5F3D3AC1" w14:textId="77777777" w:rsidR="00F96A22" w:rsidRPr="00E379A4" w:rsidRDefault="00F96A22" w:rsidP="00F96A22"/>
    <w:p w14:paraId="49A2C33D" w14:textId="15751A8E" w:rsidR="00F96A22" w:rsidRPr="00E379A4" w:rsidRDefault="00E379A4" w:rsidP="00F96A22">
      <w:pPr>
        <w:rPr>
          <w:rFonts w:cs="Arial"/>
          <w:b/>
          <w:bCs/>
        </w:rPr>
      </w:pPr>
      <w:r w:rsidRPr="00E379A4">
        <w:t xml:space="preserve">Por medio de la presente, </w:t>
      </w:r>
      <w:r>
        <w:t xml:space="preserve">nosotros _________________, </w:t>
      </w:r>
      <w:r w:rsidRPr="00E379A4">
        <w:t>en nuestra calidad de Gobierno de ________________ electo, expresamos formalmente nuestro interés de hacer parte de la Alianza MobiliseYourCity</w:t>
      </w:r>
      <w:r w:rsidR="00F96A22" w:rsidRPr="00E379A4">
        <w:rPr>
          <w:rFonts w:cs="Arial"/>
          <w:b/>
          <w:bCs/>
        </w:rPr>
        <w:t>.</w:t>
      </w:r>
    </w:p>
    <w:p w14:paraId="0565849B" w14:textId="77777777" w:rsidR="00D87BF2" w:rsidRPr="00E379A4" w:rsidRDefault="00D87BF2" w:rsidP="00F96A22">
      <w:pPr>
        <w:rPr>
          <w:rFonts w:cs="Arial"/>
          <w:b/>
          <w:bCs/>
        </w:rPr>
      </w:pPr>
    </w:p>
    <w:p w14:paraId="0428D261" w14:textId="1652A3BC" w:rsidR="00F96A22" w:rsidRPr="006F5DB4" w:rsidRDefault="006F5DB4" w:rsidP="00F96A22">
      <w:pPr>
        <w:rPr>
          <w:rFonts w:cs="Arial"/>
          <w:b/>
          <w:bCs/>
        </w:rPr>
      </w:pPr>
      <w:r w:rsidRPr="006F5DB4">
        <w:t>Por la presente reconocemos la Declaración de MobiliseYourCity de manera firmada y adjunta a este documento</w:t>
      </w:r>
      <w:r w:rsidR="00F96A22" w:rsidRPr="006F5DB4">
        <w:t xml:space="preserve">. </w:t>
      </w:r>
    </w:p>
    <w:p w14:paraId="2D1B9733" w14:textId="77777777" w:rsidR="00F96A22" w:rsidRPr="006F5DB4" w:rsidRDefault="00F96A22" w:rsidP="00F96A22">
      <w:pPr>
        <w:rPr>
          <w:rFonts w:cs="Arial"/>
          <w:b/>
          <w:bCs/>
        </w:rPr>
      </w:pPr>
    </w:p>
    <w:p w14:paraId="16844FB4" w14:textId="55BEA7AA" w:rsidR="00F96A22" w:rsidRPr="006E52EE" w:rsidRDefault="006E52EE" w:rsidP="00F96A22">
      <w:r w:rsidRPr="006E52EE">
        <w:t>Adjunto encontrarán información preliminar sobre nuestra ciudad para corroborar nuestro interés de hacer parte de la Alianza MobiliseYourCity</w:t>
      </w:r>
      <w:r w:rsidR="00F96A22" w:rsidRPr="006E52EE">
        <w:t>.</w:t>
      </w:r>
    </w:p>
    <w:p w14:paraId="6CF26D80" w14:textId="77777777" w:rsidR="00F96A22" w:rsidRPr="006E52EE" w:rsidRDefault="00F96A22" w:rsidP="00F96A22"/>
    <w:p w14:paraId="0F194B10" w14:textId="77777777" w:rsidR="00F96A22" w:rsidRPr="006E52EE" w:rsidRDefault="00F96A22" w:rsidP="00F96A22"/>
    <w:p w14:paraId="2B5FC1C9" w14:textId="45CC1CC9" w:rsidR="00F96A22" w:rsidRPr="009B7BC2" w:rsidRDefault="009B7BC2" w:rsidP="00F96A22">
      <w:r w:rsidRPr="009B7BC2">
        <w:t>Representante responsable (p.e. Alcalde)</w:t>
      </w:r>
      <w:r w:rsidR="00F96A22" w:rsidRPr="009B7BC2">
        <w:t>:</w:t>
      </w:r>
    </w:p>
    <w:p w14:paraId="139A0048" w14:textId="77777777" w:rsidR="00F96A22" w:rsidRPr="009B7BC2" w:rsidRDefault="00F96A22" w:rsidP="00F96A22"/>
    <w:p w14:paraId="0C34F6CF" w14:textId="77777777" w:rsidR="00F96A22" w:rsidRPr="009B7BC2" w:rsidRDefault="00F96A22" w:rsidP="00F96A22"/>
    <w:p w14:paraId="2F83486B" w14:textId="77777777" w:rsidR="00F96A22" w:rsidRPr="009B7BC2" w:rsidRDefault="00F96A22" w:rsidP="00F96A22"/>
    <w:p w14:paraId="16098FD8" w14:textId="77777777" w:rsidR="00F96A22" w:rsidRPr="007A0553" w:rsidRDefault="00F96A22" w:rsidP="00F96A22">
      <w:r w:rsidRPr="007A0553">
        <w:t>_________________________</w:t>
      </w:r>
    </w:p>
    <w:p w14:paraId="07E0021A" w14:textId="77777777" w:rsidR="00F96A22" w:rsidRPr="007A0553" w:rsidRDefault="00F96A22" w:rsidP="00F96A22"/>
    <w:p w14:paraId="37BD4E80" w14:textId="77777777" w:rsidR="00F96A22" w:rsidRPr="007A0553" w:rsidRDefault="00F96A22" w:rsidP="00F96A22">
      <w:r w:rsidRPr="007A0553">
        <w:rPr>
          <w:rFonts w:cs="Arial"/>
        </w:rPr>
        <w:t>_________________________</w:t>
      </w:r>
      <w:r w:rsidRPr="007A0553">
        <w:rPr>
          <w:rFonts w:cs="Arial"/>
        </w:rPr>
        <w:tab/>
      </w:r>
      <w:r w:rsidRPr="007A0553">
        <w:rPr>
          <w:rFonts w:cs="Arial"/>
        </w:rPr>
        <w:tab/>
      </w:r>
      <w:r w:rsidRPr="007A0553">
        <w:rPr>
          <w:rFonts w:cs="Arial"/>
        </w:rPr>
        <w:tab/>
      </w:r>
    </w:p>
    <w:p w14:paraId="74796109" w14:textId="77777777" w:rsidR="00F96A22" w:rsidRPr="007A0553" w:rsidRDefault="00F96A22" w:rsidP="00F96A22">
      <w:pPr>
        <w:rPr>
          <w:rFonts w:cs="Arial"/>
        </w:rPr>
      </w:pPr>
    </w:p>
    <w:p w14:paraId="52B3C00C" w14:textId="77777777" w:rsidR="00AE4BF4" w:rsidRPr="00AE4BF4" w:rsidRDefault="00AE4BF4">
      <w:pPr>
        <w:spacing w:after="160" w:line="259" w:lineRule="auto"/>
        <w:jc w:val="left"/>
      </w:pPr>
      <w:r w:rsidRPr="00AE4BF4">
        <w:t xml:space="preserve">Lugar, Fecha, Firma y sello oficial </w:t>
      </w:r>
    </w:p>
    <w:p w14:paraId="1C314745" w14:textId="1755D407" w:rsidR="00D87BF2" w:rsidRPr="00AE4BF4" w:rsidRDefault="00D87BF2">
      <w:pPr>
        <w:spacing w:after="160" w:line="259" w:lineRule="auto"/>
        <w:jc w:val="left"/>
      </w:pPr>
      <w:r w:rsidRPr="00AE4BF4">
        <w:br w:type="page"/>
      </w:r>
    </w:p>
    <w:p w14:paraId="100EFFA8" w14:textId="592B79D0" w:rsidR="00B22B8A" w:rsidRPr="007A0553" w:rsidRDefault="00B22B8A" w:rsidP="00B22B8A">
      <w:pPr>
        <w:pStyle w:val="Heading2"/>
        <w:numPr>
          <w:ilvl w:val="0"/>
          <w:numId w:val="0"/>
        </w:numPr>
        <w:ind w:left="709" w:hanging="709"/>
      </w:pPr>
      <w:r w:rsidRPr="007A0553">
        <w:lastRenderedPageBreak/>
        <w:t xml:space="preserve">2. </w:t>
      </w:r>
      <w:r w:rsidR="005A0FCA" w:rsidRPr="007A0553">
        <w:t>Información sobre su Ciudad</w:t>
      </w:r>
    </w:p>
    <w:p w14:paraId="2A7287B4" w14:textId="77777777" w:rsidR="00B22B8A" w:rsidRPr="007A0553" w:rsidRDefault="00B22B8A" w:rsidP="00B22B8A">
      <w:pPr>
        <w:rPr>
          <w:rFonts w:ascii="Gill Sans MT" w:hAnsi="Gill Sans MT"/>
          <w:bCs/>
          <w:sz w:val="28"/>
          <w:szCs w:val="28"/>
        </w:rPr>
      </w:pPr>
    </w:p>
    <w:p w14:paraId="06CCDCA9" w14:textId="77777777" w:rsidR="00B22B8A" w:rsidRPr="007A0553" w:rsidRDefault="00B22B8A" w:rsidP="00B22B8A"/>
    <w:p w14:paraId="55FEE87E" w14:textId="47FC3295" w:rsidR="00B22B8A" w:rsidRPr="007A0553" w:rsidRDefault="00591063" w:rsidP="00B22B8A">
      <w:pPr>
        <w:rPr>
          <w:b/>
          <w:u w:val="single"/>
        </w:rPr>
      </w:pPr>
      <w:r w:rsidRPr="007A0553">
        <w:rPr>
          <w:b/>
          <w:u w:val="single"/>
        </w:rPr>
        <w:t>Información de contacto</w:t>
      </w:r>
    </w:p>
    <w:p w14:paraId="3383578B" w14:textId="77777777" w:rsidR="00591063" w:rsidRPr="007A0553" w:rsidRDefault="00591063" w:rsidP="00B22B8A"/>
    <w:tbl>
      <w:tblPr>
        <w:tblW w:w="0" w:type="auto"/>
        <w:tblBorders>
          <w:bottom w:val="single" w:sz="4" w:space="0" w:color="9E2886" w:themeColor="accent1"/>
          <w:insideH w:val="single" w:sz="4" w:space="0" w:color="9E2886" w:themeColor="accent1"/>
          <w:insideV w:val="single" w:sz="4" w:space="0" w:color="9E2886" w:themeColor="accent1"/>
        </w:tblBorders>
        <w:tblLook w:val="04A0" w:firstRow="1" w:lastRow="0" w:firstColumn="1" w:lastColumn="0" w:noHBand="0" w:noVBand="1"/>
      </w:tblPr>
      <w:tblGrid>
        <w:gridCol w:w="2942"/>
        <w:gridCol w:w="6267"/>
      </w:tblGrid>
      <w:tr w:rsidR="00B22B8A" w:rsidRPr="00AE4B9D" w14:paraId="32EF8897" w14:textId="77777777" w:rsidTr="00B22B8A">
        <w:trPr>
          <w:trHeight w:val="604"/>
        </w:trPr>
        <w:tc>
          <w:tcPr>
            <w:tcW w:w="2942" w:type="dxa"/>
            <w:shd w:val="clear" w:color="auto" w:fill="auto"/>
            <w:tcMar>
              <w:left w:w="108" w:type="dxa"/>
            </w:tcMar>
          </w:tcPr>
          <w:p w14:paraId="2F2A167F" w14:textId="28D2F49C" w:rsidR="00B22B8A" w:rsidRPr="00AE4B9D" w:rsidRDefault="00591063" w:rsidP="00B22B8A">
            <w:pPr>
              <w:rPr>
                <w:lang w:val="fr-FR"/>
              </w:rPr>
            </w:pPr>
            <w:r>
              <w:rPr>
                <w:lang w:val="fr-FR"/>
              </w:rPr>
              <w:t>Ciudad</w:t>
            </w:r>
            <w:r w:rsidR="00B22B8A" w:rsidRPr="00AE4B9D">
              <w:rPr>
                <w:lang w:val="fr-FR"/>
              </w:rPr>
              <w:t>:</w:t>
            </w:r>
          </w:p>
        </w:tc>
        <w:tc>
          <w:tcPr>
            <w:tcW w:w="6267" w:type="dxa"/>
            <w:shd w:val="clear" w:color="auto" w:fill="auto"/>
            <w:tcMar>
              <w:left w:w="108" w:type="dxa"/>
            </w:tcMar>
          </w:tcPr>
          <w:p w14:paraId="7CADCF1D" w14:textId="77777777" w:rsidR="00B22B8A" w:rsidRPr="00AE4B9D" w:rsidRDefault="00B22B8A" w:rsidP="00B22B8A">
            <w:pPr>
              <w:rPr>
                <w:lang w:val="fr-FR"/>
              </w:rPr>
            </w:pPr>
          </w:p>
        </w:tc>
      </w:tr>
      <w:tr w:rsidR="00B22B8A" w:rsidRPr="00AE4B9D" w14:paraId="668EDFAA" w14:textId="77777777" w:rsidTr="00B22B8A">
        <w:trPr>
          <w:trHeight w:val="20"/>
        </w:trPr>
        <w:tc>
          <w:tcPr>
            <w:tcW w:w="2942" w:type="dxa"/>
            <w:shd w:val="clear" w:color="auto" w:fill="auto"/>
            <w:tcMar>
              <w:left w:w="108" w:type="dxa"/>
            </w:tcMar>
          </w:tcPr>
          <w:p w14:paraId="2A57E8D7" w14:textId="489419BE" w:rsidR="00B22B8A" w:rsidRPr="00AE4B9D" w:rsidRDefault="00591063" w:rsidP="00B22B8A">
            <w:pPr>
              <w:rPr>
                <w:lang w:val="fr-FR"/>
              </w:rPr>
            </w:pPr>
            <w:r>
              <w:rPr>
                <w:lang w:val="fr-FR"/>
              </w:rPr>
              <w:t>Región</w:t>
            </w:r>
            <w:r w:rsidR="00B22B8A" w:rsidRPr="00AE4B9D">
              <w:rPr>
                <w:lang w:val="fr-FR"/>
              </w:rPr>
              <w:t>:</w:t>
            </w:r>
          </w:p>
        </w:tc>
        <w:tc>
          <w:tcPr>
            <w:tcW w:w="6267" w:type="dxa"/>
            <w:shd w:val="clear" w:color="auto" w:fill="auto"/>
            <w:tcMar>
              <w:left w:w="108" w:type="dxa"/>
            </w:tcMar>
          </w:tcPr>
          <w:p w14:paraId="098C4DBC" w14:textId="77777777" w:rsidR="00B22B8A" w:rsidRPr="00AE4B9D" w:rsidRDefault="00B22B8A" w:rsidP="00B22B8A">
            <w:pPr>
              <w:rPr>
                <w:lang w:val="fr-FR"/>
              </w:rPr>
            </w:pPr>
          </w:p>
        </w:tc>
      </w:tr>
      <w:tr w:rsidR="00B22B8A" w:rsidRPr="00AE4B9D" w14:paraId="12F0FA20" w14:textId="77777777" w:rsidTr="00B22B8A">
        <w:trPr>
          <w:trHeight w:val="20"/>
        </w:trPr>
        <w:tc>
          <w:tcPr>
            <w:tcW w:w="2942" w:type="dxa"/>
            <w:shd w:val="clear" w:color="auto" w:fill="auto"/>
            <w:tcMar>
              <w:left w:w="108" w:type="dxa"/>
            </w:tcMar>
          </w:tcPr>
          <w:p w14:paraId="122769B5" w14:textId="552A7584" w:rsidR="00B22B8A" w:rsidRPr="00AE4B9D" w:rsidRDefault="00591063" w:rsidP="00B22B8A">
            <w:pPr>
              <w:rPr>
                <w:lang w:val="fr-FR"/>
              </w:rPr>
            </w:pPr>
            <w:r>
              <w:rPr>
                <w:lang w:val="fr-FR"/>
              </w:rPr>
              <w:t>Domicilio postal:</w:t>
            </w:r>
          </w:p>
        </w:tc>
        <w:tc>
          <w:tcPr>
            <w:tcW w:w="6267" w:type="dxa"/>
            <w:shd w:val="clear" w:color="auto" w:fill="auto"/>
            <w:tcMar>
              <w:left w:w="108" w:type="dxa"/>
            </w:tcMar>
          </w:tcPr>
          <w:p w14:paraId="0D0EFC47" w14:textId="77777777" w:rsidR="00B22B8A" w:rsidRPr="00AE4B9D" w:rsidRDefault="00B22B8A" w:rsidP="00B22B8A">
            <w:pPr>
              <w:rPr>
                <w:lang w:val="fr-FR"/>
              </w:rPr>
            </w:pPr>
          </w:p>
        </w:tc>
      </w:tr>
      <w:tr w:rsidR="00B22B8A" w:rsidRPr="00AE4B9D" w14:paraId="623A21CA" w14:textId="77777777" w:rsidTr="00B22B8A">
        <w:trPr>
          <w:trHeight w:val="389"/>
        </w:trPr>
        <w:tc>
          <w:tcPr>
            <w:tcW w:w="2942" w:type="dxa"/>
            <w:shd w:val="clear" w:color="auto" w:fill="auto"/>
            <w:tcMar>
              <w:left w:w="108" w:type="dxa"/>
            </w:tcMar>
          </w:tcPr>
          <w:p w14:paraId="41B8584B" w14:textId="0897653C" w:rsidR="00B22B8A" w:rsidRPr="00AE4B9D" w:rsidRDefault="00591063" w:rsidP="00B22B8A">
            <w:pPr>
              <w:rPr>
                <w:lang w:val="fr-FR"/>
              </w:rPr>
            </w:pPr>
            <w:r>
              <w:rPr>
                <w:lang w:val="fr-FR"/>
              </w:rPr>
              <w:t>Nombre de la institución:</w:t>
            </w:r>
          </w:p>
        </w:tc>
        <w:tc>
          <w:tcPr>
            <w:tcW w:w="6267" w:type="dxa"/>
            <w:shd w:val="clear" w:color="auto" w:fill="auto"/>
            <w:tcMar>
              <w:left w:w="108" w:type="dxa"/>
            </w:tcMar>
          </w:tcPr>
          <w:p w14:paraId="582017B3" w14:textId="77777777" w:rsidR="00B22B8A" w:rsidRPr="00AE4B9D" w:rsidRDefault="00B22B8A" w:rsidP="00B22B8A">
            <w:pPr>
              <w:rPr>
                <w:lang w:val="fr-FR"/>
              </w:rPr>
            </w:pPr>
          </w:p>
        </w:tc>
      </w:tr>
      <w:tr w:rsidR="00B22B8A" w:rsidRPr="00591063" w14:paraId="7093392A" w14:textId="77777777" w:rsidTr="00B22B8A">
        <w:trPr>
          <w:trHeight w:val="20"/>
        </w:trPr>
        <w:tc>
          <w:tcPr>
            <w:tcW w:w="2942" w:type="dxa"/>
            <w:shd w:val="clear" w:color="auto" w:fill="auto"/>
            <w:tcMar>
              <w:left w:w="108" w:type="dxa"/>
            </w:tcMar>
          </w:tcPr>
          <w:p w14:paraId="6B2F3492" w14:textId="4983F6DD" w:rsidR="00B22B8A" w:rsidRPr="00591063" w:rsidRDefault="00591063" w:rsidP="00B22B8A">
            <w:r w:rsidRPr="00591063">
              <w:t>Nombre del departamento encargado de</w:t>
            </w:r>
            <w:r>
              <w:t xml:space="preserve">l envío de la expresión de interés: </w:t>
            </w:r>
          </w:p>
        </w:tc>
        <w:tc>
          <w:tcPr>
            <w:tcW w:w="6267" w:type="dxa"/>
            <w:shd w:val="clear" w:color="auto" w:fill="auto"/>
            <w:tcMar>
              <w:left w:w="108" w:type="dxa"/>
            </w:tcMar>
          </w:tcPr>
          <w:p w14:paraId="0D00BE5A" w14:textId="77777777" w:rsidR="00B22B8A" w:rsidRPr="00591063" w:rsidRDefault="00B22B8A" w:rsidP="00B22B8A"/>
        </w:tc>
      </w:tr>
      <w:tr w:rsidR="00B22B8A" w:rsidRPr="004573F3" w14:paraId="4595F250" w14:textId="77777777" w:rsidTr="00B22B8A">
        <w:trPr>
          <w:trHeight w:val="20"/>
        </w:trPr>
        <w:tc>
          <w:tcPr>
            <w:tcW w:w="2942" w:type="dxa"/>
            <w:shd w:val="clear" w:color="auto" w:fill="auto"/>
            <w:tcMar>
              <w:left w:w="108" w:type="dxa"/>
            </w:tcMar>
          </w:tcPr>
          <w:p w14:paraId="5B05027B" w14:textId="3F778C6B" w:rsidR="00B22B8A" w:rsidRPr="004573F3" w:rsidRDefault="004573F3" w:rsidP="00B22B8A">
            <w:r w:rsidRPr="004573F3">
              <w:t>Nombre y posición de representante de gobierno local designado:</w:t>
            </w:r>
          </w:p>
        </w:tc>
        <w:tc>
          <w:tcPr>
            <w:tcW w:w="6267" w:type="dxa"/>
            <w:shd w:val="clear" w:color="auto" w:fill="auto"/>
            <w:tcMar>
              <w:left w:w="108" w:type="dxa"/>
            </w:tcMar>
          </w:tcPr>
          <w:p w14:paraId="6A3D1D32" w14:textId="77777777" w:rsidR="00B22B8A" w:rsidRPr="004573F3" w:rsidRDefault="00B22B8A" w:rsidP="00B22B8A"/>
        </w:tc>
      </w:tr>
      <w:tr w:rsidR="00B22B8A" w:rsidRPr="00515E7F" w14:paraId="5E4E5E51" w14:textId="77777777" w:rsidTr="00B22B8A">
        <w:trPr>
          <w:trHeight w:val="946"/>
        </w:trPr>
        <w:tc>
          <w:tcPr>
            <w:tcW w:w="2942" w:type="dxa"/>
            <w:shd w:val="clear" w:color="auto" w:fill="auto"/>
            <w:tcMar>
              <w:left w:w="108" w:type="dxa"/>
            </w:tcMar>
          </w:tcPr>
          <w:p w14:paraId="247DB72A" w14:textId="7008A311" w:rsidR="00B22B8A" w:rsidRPr="00515E7F" w:rsidRDefault="00515E7F" w:rsidP="00B22B8A">
            <w:r w:rsidRPr="00515E7F">
              <w:t>Nombre y posición de experto(s) técnico(s) asesores:</w:t>
            </w:r>
          </w:p>
        </w:tc>
        <w:tc>
          <w:tcPr>
            <w:tcW w:w="6267" w:type="dxa"/>
            <w:shd w:val="clear" w:color="auto" w:fill="auto"/>
            <w:tcMar>
              <w:left w:w="108" w:type="dxa"/>
            </w:tcMar>
          </w:tcPr>
          <w:p w14:paraId="05E88068" w14:textId="77777777" w:rsidR="00B22B8A" w:rsidRPr="00515E7F" w:rsidRDefault="00B22B8A" w:rsidP="00B22B8A"/>
          <w:p w14:paraId="4392C775" w14:textId="77777777" w:rsidR="00B22B8A" w:rsidRPr="00515E7F" w:rsidRDefault="00B22B8A" w:rsidP="00B22B8A"/>
          <w:p w14:paraId="70FABDC0" w14:textId="77777777" w:rsidR="00B22B8A" w:rsidRPr="00515E7F" w:rsidRDefault="00B22B8A" w:rsidP="00B22B8A"/>
        </w:tc>
      </w:tr>
      <w:tr w:rsidR="00B22B8A" w:rsidRPr="00AE4B9D" w14:paraId="6998E33D" w14:textId="77777777" w:rsidTr="00B22B8A">
        <w:trPr>
          <w:trHeight w:val="946"/>
        </w:trPr>
        <w:tc>
          <w:tcPr>
            <w:tcW w:w="2942" w:type="dxa"/>
            <w:shd w:val="clear" w:color="auto" w:fill="auto"/>
            <w:tcMar>
              <w:left w:w="108" w:type="dxa"/>
            </w:tcMar>
          </w:tcPr>
          <w:p w14:paraId="7F853518" w14:textId="1965607D" w:rsidR="00B22B8A" w:rsidRPr="00AE4B9D" w:rsidRDefault="007B1E52" w:rsidP="00B22B8A">
            <w:pPr>
              <w:rPr>
                <w:lang w:val="fr-FR"/>
              </w:rPr>
            </w:pPr>
            <w:r w:rsidRPr="007B1E52">
              <w:rPr>
                <w:lang w:val="fr-FR"/>
              </w:rPr>
              <w:t>Teléfono y correo eléctronico:</w:t>
            </w:r>
          </w:p>
        </w:tc>
        <w:tc>
          <w:tcPr>
            <w:tcW w:w="6267" w:type="dxa"/>
            <w:shd w:val="clear" w:color="auto" w:fill="auto"/>
            <w:tcMar>
              <w:left w:w="108" w:type="dxa"/>
            </w:tcMar>
          </w:tcPr>
          <w:p w14:paraId="3452DA99" w14:textId="77777777" w:rsidR="00B22B8A" w:rsidRPr="00AE4B9D" w:rsidRDefault="00B22B8A" w:rsidP="00B22B8A">
            <w:pPr>
              <w:rPr>
                <w:lang w:val="fr-FR"/>
              </w:rPr>
            </w:pPr>
          </w:p>
        </w:tc>
      </w:tr>
    </w:tbl>
    <w:p w14:paraId="29529C30" w14:textId="77777777" w:rsidR="00B22B8A" w:rsidRPr="00AE4B9D" w:rsidRDefault="00B22B8A" w:rsidP="00B22B8A">
      <w:pPr>
        <w:rPr>
          <w:rFonts w:ascii="Gill Sans MT" w:hAnsi="Gill Sans MT"/>
          <w:lang w:val="fr-FR"/>
        </w:rPr>
      </w:pPr>
    </w:p>
    <w:p w14:paraId="613EAF08" w14:textId="4FF4527C" w:rsidR="00220D24" w:rsidRDefault="00220D24">
      <w:pPr>
        <w:spacing w:after="160" w:line="259" w:lineRule="auto"/>
        <w:jc w:val="left"/>
        <w:rPr>
          <w:rFonts w:ascii="Gill Sans MT" w:hAnsi="Gill Sans MT"/>
          <w:lang w:val="fr-FR"/>
        </w:rPr>
      </w:pPr>
      <w:r>
        <w:rPr>
          <w:rFonts w:ascii="Gill Sans MT" w:hAnsi="Gill Sans MT"/>
          <w:lang w:val="fr-FR"/>
        </w:rPr>
        <w:br w:type="page"/>
      </w:r>
    </w:p>
    <w:p w14:paraId="1B197A31" w14:textId="0E1BEA24" w:rsidR="00C828A6" w:rsidRPr="00947049" w:rsidRDefault="00947049" w:rsidP="00C828A6">
      <w:pPr>
        <w:tabs>
          <w:tab w:val="left" w:pos="851"/>
        </w:tabs>
        <w:rPr>
          <w:rFonts w:ascii="Gill Sans MT" w:hAnsi="Gill Sans MT"/>
        </w:rPr>
      </w:pPr>
      <w:r w:rsidRPr="00947049">
        <w:rPr>
          <w:rFonts w:asciiTheme="majorHAnsi" w:eastAsiaTheme="majorEastAsia" w:hAnsiTheme="majorHAnsi" w:cstheme="majorBidi"/>
          <w:color w:val="A66B96" w:themeColor="accent4"/>
          <w:sz w:val="32"/>
          <w:szCs w:val="16"/>
        </w:rPr>
        <w:lastRenderedPageBreak/>
        <w:t>Características generales de la ciudad y evaluación de movilidad</w:t>
      </w:r>
    </w:p>
    <w:p w14:paraId="3EC4B76C" w14:textId="5C6DA194" w:rsidR="00526C5A" w:rsidRPr="00526C5A" w:rsidRDefault="00526C5A" w:rsidP="0074234E">
      <w:pPr>
        <w:pStyle w:val="ListParagraph"/>
        <w:numPr>
          <w:ilvl w:val="0"/>
          <w:numId w:val="37"/>
        </w:numPr>
        <w:ind w:left="0" w:right="815" w:hanging="426"/>
        <w:rPr>
          <w:bCs/>
        </w:rPr>
      </w:pPr>
      <w:r w:rsidRPr="00526C5A">
        <w:rPr>
          <w:bCs/>
        </w:rPr>
        <w:t>Indique</w:t>
      </w:r>
      <w:r w:rsidRPr="00526C5A">
        <w:rPr>
          <w:b/>
        </w:rPr>
        <w:t xml:space="preserve"> las características generales </w:t>
      </w:r>
      <w:r w:rsidRPr="00526C5A">
        <w:rPr>
          <w:bCs/>
        </w:rPr>
        <w:t>de su ciudad y presente datos relevantes.</w:t>
      </w:r>
    </w:p>
    <w:p w14:paraId="0AA65558" w14:textId="77777777" w:rsidR="00C828A6" w:rsidRPr="00526C5A" w:rsidRDefault="00C828A6" w:rsidP="00C828A6">
      <w:pPr>
        <w:suppressAutoHyphens/>
        <w:spacing w:after="0"/>
        <w:contextualSpacing/>
        <w:jc w:val="left"/>
      </w:pPr>
    </w:p>
    <w:tbl>
      <w:tblPr>
        <w:tblW w:w="0" w:type="auto"/>
        <w:tblInd w:w="-115" w:type="dxa"/>
        <w:tblBorders>
          <w:top w:val="single" w:sz="4" w:space="0" w:color="9E2886" w:themeColor="accent1"/>
          <w:left w:val="single" w:sz="4" w:space="0" w:color="9E2886" w:themeColor="accent1"/>
          <w:bottom w:val="single" w:sz="4" w:space="0" w:color="9E2886" w:themeColor="accent1"/>
          <w:right w:val="single" w:sz="4" w:space="0" w:color="9E2886" w:themeColor="accent1"/>
          <w:insideH w:val="single" w:sz="4" w:space="0" w:color="9E2886" w:themeColor="accent1"/>
          <w:insideV w:val="single" w:sz="4" w:space="0" w:color="9E2886" w:themeColor="accent1"/>
        </w:tblBorders>
        <w:tblLook w:val="04A0" w:firstRow="1" w:lastRow="0" w:firstColumn="1" w:lastColumn="0" w:noHBand="0" w:noVBand="1"/>
      </w:tblPr>
      <w:tblGrid>
        <w:gridCol w:w="2923"/>
        <w:gridCol w:w="2970"/>
        <w:gridCol w:w="3317"/>
      </w:tblGrid>
      <w:tr w:rsidR="00C828A6" w:rsidRPr="00407E90" w14:paraId="58A223F5" w14:textId="77777777" w:rsidTr="008247AC">
        <w:trPr>
          <w:trHeight w:val="748"/>
        </w:trPr>
        <w:tc>
          <w:tcPr>
            <w:tcW w:w="2923" w:type="dxa"/>
            <w:shd w:val="clear" w:color="auto" w:fill="auto"/>
            <w:tcMar>
              <w:left w:w="108" w:type="dxa"/>
            </w:tcMar>
          </w:tcPr>
          <w:p w14:paraId="2A24BDDA" w14:textId="77777777" w:rsidR="00C828A6" w:rsidRPr="00526C5A" w:rsidRDefault="00C828A6" w:rsidP="00C56424">
            <w:pPr>
              <w:tabs>
                <w:tab w:val="left" w:pos="851"/>
              </w:tabs>
              <w:contextualSpacing/>
            </w:pPr>
          </w:p>
        </w:tc>
        <w:tc>
          <w:tcPr>
            <w:tcW w:w="2970" w:type="dxa"/>
            <w:shd w:val="clear" w:color="auto" w:fill="auto"/>
            <w:tcMar>
              <w:left w:w="108" w:type="dxa"/>
            </w:tcMar>
          </w:tcPr>
          <w:p w14:paraId="166FFDCD" w14:textId="77777777" w:rsidR="005406C1" w:rsidRDefault="005406C1" w:rsidP="005406C1">
            <w:pPr>
              <w:tabs>
                <w:tab w:val="left" w:pos="851"/>
              </w:tabs>
              <w:contextualSpacing/>
              <w:rPr>
                <w:b/>
              </w:rPr>
            </w:pPr>
            <w:r w:rsidRPr="005406C1">
              <w:rPr>
                <w:b/>
              </w:rPr>
              <w:t>Area municipal</w:t>
            </w:r>
          </w:p>
          <w:p w14:paraId="5E3FAC00" w14:textId="77777777" w:rsidR="005406C1" w:rsidRPr="005406C1" w:rsidRDefault="005406C1" w:rsidP="005406C1">
            <w:pPr>
              <w:tabs>
                <w:tab w:val="left" w:pos="851"/>
              </w:tabs>
              <w:contextualSpacing/>
              <w:rPr>
                <w:b/>
              </w:rPr>
            </w:pPr>
          </w:p>
          <w:p w14:paraId="02188FFD" w14:textId="61685EB0" w:rsidR="00C828A6" w:rsidRPr="005406C1" w:rsidRDefault="005406C1" w:rsidP="005406C1">
            <w:pPr>
              <w:tabs>
                <w:tab w:val="left" w:pos="851"/>
              </w:tabs>
              <w:contextualSpacing/>
              <w:rPr>
                <w:bCs/>
                <w:i/>
                <w:iCs/>
              </w:rPr>
            </w:pPr>
            <w:r w:rsidRPr="005406C1">
              <w:rPr>
                <w:bCs/>
                <w:i/>
                <w:iCs/>
              </w:rPr>
              <w:t>(jurisdicción de la autoridad responsable del diligenciamiento de este formulario; puede incluir el área metropolitana)</w:t>
            </w:r>
          </w:p>
        </w:tc>
        <w:tc>
          <w:tcPr>
            <w:tcW w:w="3317" w:type="dxa"/>
            <w:shd w:val="clear" w:color="auto" w:fill="auto"/>
            <w:tcMar>
              <w:left w:w="108" w:type="dxa"/>
            </w:tcMar>
          </w:tcPr>
          <w:p w14:paraId="5CDB5FB8" w14:textId="77777777" w:rsidR="00407E90" w:rsidRDefault="00407E90" w:rsidP="00407E90">
            <w:pPr>
              <w:tabs>
                <w:tab w:val="left" w:pos="851"/>
              </w:tabs>
              <w:contextualSpacing/>
              <w:rPr>
                <w:b/>
              </w:rPr>
            </w:pPr>
            <w:r w:rsidRPr="00407E90">
              <w:rPr>
                <w:b/>
              </w:rPr>
              <w:t>Area metropolitana</w:t>
            </w:r>
          </w:p>
          <w:p w14:paraId="769BD878" w14:textId="77777777" w:rsidR="00407E90" w:rsidRPr="00407E90" w:rsidRDefault="00407E90" w:rsidP="00407E90">
            <w:pPr>
              <w:tabs>
                <w:tab w:val="left" w:pos="851"/>
              </w:tabs>
              <w:contextualSpacing/>
              <w:rPr>
                <w:b/>
              </w:rPr>
            </w:pPr>
          </w:p>
          <w:p w14:paraId="411EE0C8" w14:textId="66F4052F" w:rsidR="00C828A6" w:rsidRPr="00407E90" w:rsidRDefault="00407E90" w:rsidP="00407E90">
            <w:pPr>
              <w:tabs>
                <w:tab w:val="left" w:pos="851"/>
              </w:tabs>
              <w:contextualSpacing/>
              <w:rPr>
                <w:bCs/>
                <w:i/>
                <w:iCs/>
              </w:rPr>
            </w:pPr>
            <w:r w:rsidRPr="00407E90">
              <w:rPr>
                <w:bCs/>
                <w:i/>
                <w:iCs/>
              </w:rPr>
              <w:t>(la cual es relevante para el desarrollo urbano y planeación de transporte; puede anexar mapa)</w:t>
            </w:r>
          </w:p>
        </w:tc>
      </w:tr>
      <w:tr w:rsidR="00C828A6" w:rsidRPr="00C828A6" w14:paraId="3C6D44BB" w14:textId="77777777" w:rsidTr="008247AC">
        <w:trPr>
          <w:trHeight w:val="679"/>
        </w:trPr>
        <w:tc>
          <w:tcPr>
            <w:tcW w:w="2923" w:type="dxa"/>
            <w:shd w:val="clear" w:color="auto" w:fill="auto"/>
            <w:tcMar>
              <w:left w:w="108" w:type="dxa"/>
            </w:tcMar>
          </w:tcPr>
          <w:p w14:paraId="5F4A5CE5" w14:textId="03E0C072" w:rsidR="00C828A6" w:rsidRPr="00C828A6" w:rsidRDefault="00407E90" w:rsidP="00C56424">
            <w:pPr>
              <w:tabs>
                <w:tab w:val="left" w:pos="851"/>
              </w:tabs>
              <w:contextualSpacing/>
              <w:jc w:val="left"/>
              <w:rPr>
                <w:i/>
                <w:lang w:val="fr-FR"/>
              </w:rPr>
            </w:pPr>
            <w:r>
              <w:rPr>
                <w:i/>
                <w:lang w:val="fr-FR"/>
              </w:rPr>
              <w:t>Población</w:t>
            </w:r>
            <w:r w:rsidR="00C828A6" w:rsidRPr="00C828A6">
              <w:rPr>
                <w:i/>
                <w:lang w:val="fr-FR"/>
              </w:rPr>
              <w:t xml:space="preserve"> (</w:t>
            </w:r>
            <w:r>
              <w:rPr>
                <w:i/>
                <w:lang w:val="fr-FR"/>
              </w:rPr>
              <w:t>número de habitantes</w:t>
            </w:r>
            <w:r w:rsidR="00C828A6" w:rsidRPr="00C828A6">
              <w:rPr>
                <w:i/>
                <w:lang w:val="fr-FR"/>
              </w:rPr>
              <w:t>)</w:t>
            </w:r>
          </w:p>
          <w:p w14:paraId="42DAB6CD" w14:textId="77777777" w:rsidR="00C828A6" w:rsidRPr="00C828A6" w:rsidRDefault="00C828A6" w:rsidP="00C56424">
            <w:pPr>
              <w:tabs>
                <w:tab w:val="left" w:pos="851"/>
              </w:tabs>
              <w:ind w:left="720"/>
              <w:contextualSpacing/>
              <w:jc w:val="left"/>
              <w:rPr>
                <w:i/>
                <w:lang w:val="fr-FR"/>
              </w:rPr>
            </w:pPr>
          </w:p>
        </w:tc>
        <w:tc>
          <w:tcPr>
            <w:tcW w:w="2970" w:type="dxa"/>
            <w:shd w:val="clear" w:color="auto" w:fill="auto"/>
            <w:tcMar>
              <w:left w:w="108" w:type="dxa"/>
            </w:tcMar>
          </w:tcPr>
          <w:p w14:paraId="5BA3A8BE" w14:textId="77777777" w:rsidR="00C828A6" w:rsidRPr="00C828A6" w:rsidRDefault="00C828A6" w:rsidP="00C56424">
            <w:pPr>
              <w:tabs>
                <w:tab w:val="left" w:pos="851"/>
              </w:tabs>
              <w:contextualSpacing/>
              <w:rPr>
                <w:i/>
                <w:lang w:val="fr-FR"/>
              </w:rPr>
            </w:pPr>
          </w:p>
        </w:tc>
        <w:tc>
          <w:tcPr>
            <w:tcW w:w="3317" w:type="dxa"/>
            <w:shd w:val="clear" w:color="auto" w:fill="auto"/>
            <w:tcMar>
              <w:left w:w="108" w:type="dxa"/>
            </w:tcMar>
          </w:tcPr>
          <w:p w14:paraId="308D6BCC" w14:textId="77777777" w:rsidR="00C828A6" w:rsidRPr="00C828A6" w:rsidRDefault="00C828A6" w:rsidP="00C56424">
            <w:pPr>
              <w:tabs>
                <w:tab w:val="left" w:pos="851"/>
              </w:tabs>
              <w:contextualSpacing/>
              <w:rPr>
                <w:i/>
                <w:lang w:val="fr-FR"/>
              </w:rPr>
            </w:pPr>
          </w:p>
        </w:tc>
      </w:tr>
      <w:tr w:rsidR="00C828A6" w:rsidRPr="00C828A6" w14:paraId="0BE97D29" w14:textId="77777777" w:rsidTr="008247AC">
        <w:trPr>
          <w:trHeight w:val="703"/>
        </w:trPr>
        <w:tc>
          <w:tcPr>
            <w:tcW w:w="2923" w:type="dxa"/>
            <w:shd w:val="clear" w:color="auto" w:fill="auto"/>
            <w:tcMar>
              <w:left w:w="108" w:type="dxa"/>
            </w:tcMar>
          </w:tcPr>
          <w:p w14:paraId="46F288AF" w14:textId="4000C97D" w:rsidR="00C828A6" w:rsidRPr="00C828A6" w:rsidRDefault="00407E90" w:rsidP="00C56424">
            <w:pPr>
              <w:tabs>
                <w:tab w:val="left" w:pos="851"/>
              </w:tabs>
              <w:contextualSpacing/>
              <w:jc w:val="left"/>
              <w:rPr>
                <w:i/>
                <w:lang w:val="fr-FR"/>
              </w:rPr>
            </w:pPr>
            <w:r>
              <w:rPr>
                <w:i/>
                <w:lang w:val="fr-FR"/>
              </w:rPr>
              <w:t>Superficie</w:t>
            </w:r>
          </w:p>
          <w:p w14:paraId="617277BD" w14:textId="77777777" w:rsidR="00C828A6" w:rsidRPr="00C828A6" w:rsidRDefault="00C828A6" w:rsidP="00C56424">
            <w:pPr>
              <w:tabs>
                <w:tab w:val="left" w:pos="851"/>
              </w:tabs>
              <w:contextualSpacing/>
              <w:jc w:val="left"/>
              <w:rPr>
                <w:i/>
                <w:lang w:val="fr-FR"/>
              </w:rPr>
            </w:pPr>
            <w:r w:rsidRPr="00C828A6">
              <w:rPr>
                <w:i/>
                <w:lang w:val="fr-FR"/>
              </w:rPr>
              <w:t>(en km²)</w:t>
            </w:r>
          </w:p>
          <w:p w14:paraId="7F688983" w14:textId="77777777" w:rsidR="00C828A6" w:rsidRPr="00C828A6" w:rsidRDefault="00C828A6" w:rsidP="00C56424">
            <w:pPr>
              <w:tabs>
                <w:tab w:val="left" w:pos="851"/>
              </w:tabs>
              <w:contextualSpacing/>
              <w:jc w:val="left"/>
              <w:rPr>
                <w:i/>
                <w:lang w:val="fr-FR"/>
              </w:rPr>
            </w:pPr>
          </w:p>
        </w:tc>
        <w:tc>
          <w:tcPr>
            <w:tcW w:w="2970" w:type="dxa"/>
            <w:shd w:val="clear" w:color="auto" w:fill="auto"/>
            <w:tcMar>
              <w:left w:w="108" w:type="dxa"/>
            </w:tcMar>
          </w:tcPr>
          <w:p w14:paraId="68707075" w14:textId="77777777" w:rsidR="00C828A6" w:rsidRPr="00C828A6" w:rsidRDefault="00C828A6" w:rsidP="00C56424">
            <w:pPr>
              <w:tabs>
                <w:tab w:val="left" w:pos="851"/>
              </w:tabs>
              <w:ind w:left="720"/>
              <w:contextualSpacing/>
              <w:rPr>
                <w:i/>
                <w:lang w:val="fr-FR"/>
              </w:rPr>
            </w:pPr>
          </w:p>
        </w:tc>
        <w:tc>
          <w:tcPr>
            <w:tcW w:w="3317" w:type="dxa"/>
            <w:shd w:val="clear" w:color="auto" w:fill="auto"/>
            <w:tcMar>
              <w:left w:w="108" w:type="dxa"/>
            </w:tcMar>
          </w:tcPr>
          <w:p w14:paraId="3C971ABC" w14:textId="77777777" w:rsidR="00C828A6" w:rsidRPr="00C828A6" w:rsidRDefault="00C828A6" w:rsidP="00C56424">
            <w:pPr>
              <w:tabs>
                <w:tab w:val="left" w:pos="851"/>
              </w:tabs>
              <w:ind w:left="720"/>
              <w:contextualSpacing/>
              <w:rPr>
                <w:i/>
                <w:lang w:val="fr-FR"/>
              </w:rPr>
            </w:pPr>
          </w:p>
        </w:tc>
      </w:tr>
      <w:tr w:rsidR="00C828A6" w:rsidRPr="00C828A6" w14:paraId="5647644A" w14:textId="77777777" w:rsidTr="008247AC">
        <w:trPr>
          <w:trHeight w:val="770"/>
        </w:trPr>
        <w:tc>
          <w:tcPr>
            <w:tcW w:w="2923" w:type="dxa"/>
            <w:shd w:val="clear" w:color="auto" w:fill="auto"/>
            <w:tcMar>
              <w:left w:w="108" w:type="dxa"/>
            </w:tcMar>
          </w:tcPr>
          <w:p w14:paraId="17733FBA" w14:textId="586EED8A" w:rsidR="00C828A6" w:rsidRPr="00C828A6" w:rsidRDefault="00407E90" w:rsidP="00C56424">
            <w:pPr>
              <w:tabs>
                <w:tab w:val="left" w:pos="851"/>
              </w:tabs>
              <w:contextualSpacing/>
              <w:jc w:val="left"/>
              <w:rPr>
                <w:i/>
                <w:lang w:val="fr-FR"/>
              </w:rPr>
            </w:pPr>
            <w:r>
              <w:rPr>
                <w:i/>
                <w:lang w:val="fr-FR"/>
              </w:rPr>
              <w:t>Densidad</w:t>
            </w:r>
          </w:p>
          <w:p w14:paraId="3B606E08" w14:textId="188B7909" w:rsidR="00C828A6" w:rsidRPr="00C828A6" w:rsidRDefault="00C828A6" w:rsidP="00C56424">
            <w:pPr>
              <w:tabs>
                <w:tab w:val="left" w:pos="851"/>
              </w:tabs>
              <w:contextualSpacing/>
              <w:jc w:val="left"/>
              <w:rPr>
                <w:i/>
                <w:lang w:val="fr-FR"/>
              </w:rPr>
            </w:pPr>
            <w:r w:rsidRPr="00C828A6">
              <w:rPr>
                <w:i/>
                <w:lang w:val="fr-FR"/>
              </w:rPr>
              <w:t>(popula</w:t>
            </w:r>
            <w:r w:rsidR="00407E90">
              <w:rPr>
                <w:i/>
                <w:lang w:val="fr-FR"/>
              </w:rPr>
              <w:t>ció</w:t>
            </w:r>
            <w:r w:rsidRPr="00C828A6">
              <w:rPr>
                <w:i/>
                <w:lang w:val="fr-FR"/>
              </w:rPr>
              <w:t>n / km²)</w:t>
            </w:r>
          </w:p>
        </w:tc>
        <w:tc>
          <w:tcPr>
            <w:tcW w:w="2970" w:type="dxa"/>
            <w:shd w:val="clear" w:color="auto" w:fill="auto"/>
            <w:tcMar>
              <w:left w:w="108" w:type="dxa"/>
            </w:tcMar>
          </w:tcPr>
          <w:p w14:paraId="7D69E9DE" w14:textId="77777777" w:rsidR="00C828A6" w:rsidRPr="00C828A6" w:rsidRDefault="00C828A6" w:rsidP="00C56424">
            <w:pPr>
              <w:tabs>
                <w:tab w:val="left" w:pos="851"/>
              </w:tabs>
              <w:contextualSpacing/>
              <w:rPr>
                <w:i/>
                <w:lang w:val="fr-FR"/>
              </w:rPr>
            </w:pPr>
          </w:p>
        </w:tc>
        <w:tc>
          <w:tcPr>
            <w:tcW w:w="3317" w:type="dxa"/>
            <w:shd w:val="clear" w:color="auto" w:fill="auto"/>
            <w:tcMar>
              <w:left w:w="108" w:type="dxa"/>
            </w:tcMar>
          </w:tcPr>
          <w:p w14:paraId="633DD5FE" w14:textId="77777777" w:rsidR="00C828A6" w:rsidRPr="00C828A6" w:rsidRDefault="00C828A6" w:rsidP="00C56424">
            <w:pPr>
              <w:tabs>
                <w:tab w:val="left" w:pos="851"/>
              </w:tabs>
              <w:contextualSpacing/>
              <w:rPr>
                <w:i/>
                <w:lang w:val="fr-FR"/>
              </w:rPr>
            </w:pPr>
          </w:p>
        </w:tc>
      </w:tr>
      <w:tr w:rsidR="00C828A6" w:rsidRPr="003C7FBA" w14:paraId="260A3FF3" w14:textId="77777777" w:rsidTr="0004225B">
        <w:trPr>
          <w:trHeight w:val="2949"/>
        </w:trPr>
        <w:tc>
          <w:tcPr>
            <w:tcW w:w="2923" w:type="dxa"/>
            <w:shd w:val="clear" w:color="auto" w:fill="auto"/>
            <w:tcMar>
              <w:left w:w="108" w:type="dxa"/>
            </w:tcMar>
          </w:tcPr>
          <w:p w14:paraId="1CFBF85C" w14:textId="218B277D" w:rsidR="00C828A6" w:rsidRPr="003C7FBA" w:rsidRDefault="003C7FBA" w:rsidP="00C56424">
            <w:pPr>
              <w:tabs>
                <w:tab w:val="left" w:pos="851"/>
              </w:tabs>
              <w:contextualSpacing/>
              <w:jc w:val="left"/>
              <w:rPr>
                <w:i/>
              </w:rPr>
            </w:pPr>
            <w:r w:rsidRPr="003C7FBA">
              <w:rPr>
                <w:i/>
              </w:rPr>
              <w:t>Características geográficas particularmente relevantes que impacten la infraestructura de movilidad o el comportamiento de la última – en caso de existencia (p.e. estuario, cordillera, riesgo de inundación, etc.)</w:t>
            </w:r>
          </w:p>
        </w:tc>
        <w:tc>
          <w:tcPr>
            <w:tcW w:w="2970" w:type="dxa"/>
            <w:shd w:val="clear" w:color="auto" w:fill="auto"/>
            <w:tcMar>
              <w:left w:w="108" w:type="dxa"/>
            </w:tcMar>
          </w:tcPr>
          <w:p w14:paraId="09739B6C" w14:textId="77777777" w:rsidR="00C828A6" w:rsidRPr="003C7FBA" w:rsidRDefault="00C828A6" w:rsidP="00C56424">
            <w:pPr>
              <w:tabs>
                <w:tab w:val="left" w:pos="851"/>
              </w:tabs>
              <w:contextualSpacing/>
              <w:rPr>
                <w:i/>
              </w:rPr>
            </w:pPr>
          </w:p>
        </w:tc>
        <w:tc>
          <w:tcPr>
            <w:tcW w:w="3317" w:type="dxa"/>
            <w:shd w:val="clear" w:color="auto" w:fill="auto"/>
            <w:tcMar>
              <w:left w:w="108" w:type="dxa"/>
            </w:tcMar>
          </w:tcPr>
          <w:p w14:paraId="331E21FA" w14:textId="77777777" w:rsidR="00C828A6" w:rsidRPr="003C7FBA" w:rsidRDefault="00C828A6" w:rsidP="00C56424">
            <w:pPr>
              <w:tabs>
                <w:tab w:val="left" w:pos="851"/>
              </w:tabs>
              <w:contextualSpacing/>
              <w:rPr>
                <w:i/>
              </w:rPr>
            </w:pPr>
          </w:p>
        </w:tc>
      </w:tr>
    </w:tbl>
    <w:p w14:paraId="724415BB" w14:textId="77777777" w:rsidR="00C828A6" w:rsidRPr="003C7FBA" w:rsidRDefault="00C828A6" w:rsidP="00C828A6">
      <w:pPr>
        <w:ind w:left="360"/>
      </w:pPr>
    </w:p>
    <w:p w14:paraId="208AD776" w14:textId="4F59C3C3" w:rsidR="001C190E" w:rsidRPr="001C190E" w:rsidRDefault="001C190E" w:rsidP="0074234E">
      <w:pPr>
        <w:pStyle w:val="ListParagraph"/>
        <w:numPr>
          <w:ilvl w:val="0"/>
          <w:numId w:val="37"/>
        </w:numPr>
        <w:ind w:left="0" w:right="674"/>
        <w:rPr>
          <w:bCs/>
        </w:rPr>
      </w:pPr>
      <w:r w:rsidRPr="001C190E">
        <w:rPr>
          <w:bCs/>
        </w:rPr>
        <w:t xml:space="preserve">Por favor describa la situación actual de la movilidad urbana en su ciudad – incluya información cuantitativa/estadísticas como p.e. </w:t>
      </w:r>
      <w:r w:rsidRPr="0074234E">
        <w:rPr>
          <w:b/>
        </w:rPr>
        <w:t>distribución modal en su ciudad</w:t>
      </w:r>
      <w:r w:rsidRPr="001C190E">
        <w:rPr>
          <w:bCs/>
        </w:rPr>
        <w:t xml:space="preserve"> (porcentaje de desplazamientos realizados por cada modo de transporte), </w:t>
      </w:r>
      <w:r w:rsidRPr="0074234E">
        <w:rPr>
          <w:b/>
        </w:rPr>
        <w:t>el promedio de viajes por persona</w:t>
      </w:r>
      <w:r w:rsidRPr="001C190E">
        <w:rPr>
          <w:bCs/>
        </w:rPr>
        <w:t xml:space="preserve"> y la </w:t>
      </w:r>
      <w:r w:rsidRPr="0074234E">
        <w:rPr>
          <w:b/>
        </w:rPr>
        <w:t>duración/distancia media de viaje por modo</w:t>
      </w:r>
      <w:r w:rsidRPr="001C190E">
        <w:rPr>
          <w:bCs/>
        </w:rPr>
        <w:t xml:space="preserve"> (para personas y bienes).</w:t>
      </w:r>
    </w:p>
    <w:p w14:paraId="33CA72F2" w14:textId="77777777" w:rsidR="00C828A6" w:rsidRPr="001C190E" w:rsidRDefault="00C828A6" w:rsidP="00C828A6">
      <w:pPr>
        <w:suppressAutoHyphens/>
        <w:spacing w:after="0"/>
        <w:contextualSpacing/>
        <w:jc w:val="left"/>
      </w:pPr>
    </w:p>
    <w:tbl>
      <w:tblPr>
        <w:tblW w:w="0" w:type="auto"/>
        <w:tblInd w:w="-115" w:type="dxa"/>
        <w:tblBorders>
          <w:top w:val="single" w:sz="4" w:space="0" w:color="9E2886" w:themeColor="accent1"/>
          <w:left w:val="single" w:sz="4" w:space="0" w:color="9E2886" w:themeColor="accent1"/>
          <w:bottom w:val="single" w:sz="4" w:space="0" w:color="9E2886" w:themeColor="accent1"/>
          <w:right w:val="single" w:sz="4" w:space="0" w:color="9E2886" w:themeColor="accent1"/>
          <w:insideH w:val="single" w:sz="4" w:space="0" w:color="9E2886" w:themeColor="accent1"/>
          <w:insideV w:val="single" w:sz="4" w:space="0" w:color="9E2886" w:themeColor="accent1"/>
        </w:tblBorders>
        <w:tblLook w:val="04A0" w:firstRow="1" w:lastRow="0" w:firstColumn="1" w:lastColumn="0" w:noHBand="0" w:noVBand="1"/>
      </w:tblPr>
      <w:tblGrid>
        <w:gridCol w:w="9210"/>
      </w:tblGrid>
      <w:tr w:rsidR="00C828A6" w:rsidRPr="00C57782" w14:paraId="590BC513" w14:textId="77777777" w:rsidTr="0004225B">
        <w:tc>
          <w:tcPr>
            <w:tcW w:w="9210" w:type="dxa"/>
            <w:shd w:val="clear" w:color="auto" w:fill="auto"/>
            <w:tcMar>
              <w:left w:w="108" w:type="dxa"/>
            </w:tcMar>
          </w:tcPr>
          <w:p w14:paraId="53EA9E86" w14:textId="09D44970" w:rsidR="00E460F8" w:rsidRPr="00E460F8" w:rsidRDefault="00E460F8" w:rsidP="00C56424">
            <w:pPr>
              <w:tabs>
                <w:tab w:val="left" w:pos="851"/>
              </w:tabs>
              <w:rPr>
                <w:i/>
              </w:rPr>
            </w:pPr>
            <w:r w:rsidRPr="00E460F8">
              <w:rPr>
                <w:i/>
              </w:rPr>
              <w:t xml:space="preserve">Esto debería incluir diferentes modos de transporte público, transporte individual motorizado, </w:t>
            </w:r>
            <w:r>
              <w:rPr>
                <w:i/>
              </w:rPr>
              <w:t>caminata y bicicleta</w:t>
            </w:r>
            <w:r w:rsidR="00517B35">
              <w:rPr>
                <w:i/>
              </w:rPr>
              <w:t>, paratránsito (si se conoce)</w:t>
            </w:r>
            <w:r w:rsidRPr="00E460F8">
              <w:rPr>
                <w:i/>
              </w:rPr>
              <w:t xml:space="preserve">. Se puede elaborar de manera cuantitativa o cualitativamente en caso de que no haber </w:t>
            </w:r>
            <w:r w:rsidR="00517B35">
              <w:rPr>
                <w:i/>
              </w:rPr>
              <w:t>información</w:t>
            </w:r>
            <w:r w:rsidRPr="00E460F8">
              <w:rPr>
                <w:i/>
              </w:rPr>
              <w:t xml:space="preserve"> disponible. Por favor indique, en la medida posible, las fuentes de los datos</w:t>
            </w:r>
            <w:r w:rsidR="00517B35">
              <w:rPr>
                <w:i/>
              </w:rPr>
              <w:t xml:space="preserve"> y la fecha en la que las últimas encuestas fueron hechas</w:t>
            </w:r>
            <w:r w:rsidRPr="00E460F8">
              <w:rPr>
                <w:i/>
              </w:rPr>
              <w:t xml:space="preserve">. </w:t>
            </w:r>
          </w:p>
          <w:p w14:paraId="733EF65D" w14:textId="77777777" w:rsidR="00C828A6" w:rsidRPr="007A0553" w:rsidRDefault="00C828A6" w:rsidP="00C56424">
            <w:pPr>
              <w:tabs>
                <w:tab w:val="left" w:pos="851"/>
              </w:tabs>
            </w:pPr>
          </w:p>
          <w:p w14:paraId="517E31F7" w14:textId="77777777" w:rsidR="00C828A6" w:rsidRPr="007A0553" w:rsidRDefault="00C828A6" w:rsidP="00C56424">
            <w:pPr>
              <w:tabs>
                <w:tab w:val="left" w:pos="851"/>
              </w:tabs>
            </w:pPr>
          </w:p>
          <w:p w14:paraId="714FA506" w14:textId="77777777" w:rsidR="00C828A6" w:rsidRPr="007A0553" w:rsidRDefault="00C828A6" w:rsidP="00C56424">
            <w:pPr>
              <w:tabs>
                <w:tab w:val="left" w:pos="851"/>
              </w:tabs>
            </w:pPr>
          </w:p>
          <w:p w14:paraId="177ABE49" w14:textId="77777777" w:rsidR="00C828A6" w:rsidRPr="007A0553" w:rsidRDefault="00C828A6" w:rsidP="00C56424">
            <w:pPr>
              <w:tabs>
                <w:tab w:val="left" w:pos="851"/>
              </w:tabs>
            </w:pPr>
          </w:p>
          <w:p w14:paraId="5AE2A799" w14:textId="77777777" w:rsidR="00C828A6" w:rsidRPr="007A0553" w:rsidRDefault="00C828A6" w:rsidP="00C56424">
            <w:pPr>
              <w:tabs>
                <w:tab w:val="left" w:pos="851"/>
              </w:tabs>
            </w:pPr>
          </w:p>
          <w:p w14:paraId="44447172" w14:textId="77777777" w:rsidR="00C828A6" w:rsidRPr="007A0553" w:rsidRDefault="00C828A6" w:rsidP="00C56424">
            <w:pPr>
              <w:tabs>
                <w:tab w:val="left" w:pos="851"/>
              </w:tabs>
            </w:pPr>
          </w:p>
          <w:p w14:paraId="10C10C97" w14:textId="77777777" w:rsidR="00C828A6" w:rsidRPr="007A0553" w:rsidRDefault="00C828A6" w:rsidP="00C56424">
            <w:pPr>
              <w:tabs>
                <w:tab w:val="left" w:pos="851"/>
              </w:tabs>
            </w:pPr>
          </w:p>
          <w:p w14:paraId="590CBF17" w14:textId="77777777" w:rsidR="00C828A6" w:rsidRPr="007A0553" w:rsidRDefault="00C828A6" w:rsidP="00C56424">
            <w:pPr>
              <w:tabs>
                <w:tab w:val="left" w:pos="851"/>
              </w:tabs>
            </w:pPr>
          </w:p>
        </w:tc>
      </w:tr>
    </w:tbl>
    <w:p w14:paraId="58F7CD34" w14:textId="77777777" w:rsidR="00C828A6" w:rsidRPr="007A0553" w:rsidRDefault="00C828A6" w:rsidP="00C828A6"/>
    <w:p w14:paraId="4176F944" w14:textId="77777777" w:rsidR="000616A7" w:rsidRPr="000616A7" w:rsidRDefault="000616A7" w:rsidP="000616A7">
      <w:pPr>
        <w:pStyle w:val="ListParagraph"/>
        <w:numPr>
          <w:ilvl w:val="0"/>
          <w:numId w:val="37"/>
        </w:numPr>
        <w:ind w:left="0" w:right="674"/>
        <w:rPr>
          <w:bCs/>
        </w:rPr>
      </w:pPr>
      <w:r w:rsidRPr="000616A7">
        <w:rPr>
          <w:bCs/>
        </w:rPr>
        <w:t xml:space="preserve">Por favor describa </w:t>
      </w:r>
      <w:r w:rsidRPr="000616A7">
        <w:rPr>
          <w:b/>
        </w:rPr>
        <w:t>los mayores problemas de movilidad urbana</w:t>
      </w:r>
      <w:r w:rsidRPr="000616A7">
        <w:rPr>
          <w:bCs/>
        </w:rPr>
        <w:t xml:space="preserve"> identificados. </w:t>
      </w:r>
    </w:p>
    <w:p w14:paraId="7BD7380D" w14:textId="77777777" w:rsidR="00C828A6" w:rsidRPr="000616A7" w:rsidRDefault="00C828A6" w:rsidP="0004225B">
      <w:pPr>
        <w:suppressAutoHyphens/>
        <w:spacing w:after="0"/>
        <w:contextualSpacing/>
        <w:jc w:val="left"/>
      </w:pPr>
    </w:p>
    <w:tbl>
      <w:tblPr>
        <w:tblW w:w="0" w:type="auto"/>
        <w:tblInd w:w="-115" w:type="dxa"/>
        <w:tblBorders>
          <w:top w:val="single" w:sz="4" w:space="0" w:color="9E2886" w:themeColor="accent1"/>
          <w:left w:val="single" w:sz="4" w:space="0" w:color="9E2886" w:themeColor="accent1"/>
          <w:bottom w:val="single" w:sz="4" w:space="0" w:color="9E2886" w:themeColor="accent1"/>
          <w:right w:val="single" w:sz="4" w:space="0" w:color="9E2886" w:themeColor="accent1"/>
          <w:insideH w:val="single" w:sz="4" w:space="0" w:color="9E2886" w:themeColor="accent1"/>
          <w:insideV w:val="single" w:sz="4" w:space="0" w:color="9E2886" w:themeColor="accent1"/>
        </w:tblBorders>
        <w:tblLook w:val="04A0" w:firstRow="1" w:lastRow="0" w:firstColumn="1" w:lastColumn="0" w:noHBand="0" w:noVBand="1"/>
      </w:tblPr>
      <w:tblGrid>
        <w:gridCol w:w="9210"/>
      </w:tblGrid>
      <w:tr w:rsidR="00C828A6" w:rsidRPr="00C57782" w14:paraId="1C2085B1" w14:textId="77777777" w:rsidTr="0004225B">
        <w:trPr>
          <w:trHeight w:val="2578"/>
        </w:trPr>
        <w:tc>
          <w:tcPr>
            <w:tcW w:w="9210" w:type="dxa"/>
            <w:shd w:val="clear" w:color="auto" w:fill="auto"/>
            <w:tcMar>
              <w:left w:w="108" w:type="dxa"/>
            </w:tcMar>
          </w:tcPr>
          <w:p w14:paraId="0775913C" w14:textId="2B2190C2" w:rsidR="00082350" w:rsidRPr="00401A08" w:rsidRDefault="00082350" w:rsidP="00082350">
            <w:pPr>
              <w:rPr>
                <w:i/>
              </w:rPr>
            </w:pPr>
            <w:r w:rsidRPr="00082350">
              <w:rPr>
                <w:i/>
              </w:rPr>
              <w:t>P.e. congestión, baja calidad de transporte público, falta de regulación del uso del suelo (</w:t>
            </w:r>
            <w:r>
              <w:rPr>
                <w:i/>
              </w:rPr>
              <w:t>expansión</w:t>
            </w:r>
            <w:r w:rsidRPr="00082350">
              <w:rPr>
                <w:i/>
              </w:rPr>
              <w:t xml:space="preserve"> urban</w:t>
            </w:r>
            <w:r>
              <w:rPr>
                <w:i/>
              </w:rPr>
              <w:t>a</w:t>
            </w:r>
            <w:r w:rsidRPr="00082350">
              <w:rPr>
                <w:i/>
              </w:rPr>
              <w:t>), dificultades en la adquisición de tierra, accesibilidad a empleos, mercados o educación mediante transporte público/</w:t>
            </w:r>
            <w:r w:rsidR="00401A08">
              <w:rPr>
                <w:i/>
              </w:rPr>
              <w:t>caminata</w:t>
            </w:r>
            <w:r w:rsidRPr="00082350">
              <w:rPr>
                <w:i/>
              </w:rPr>
              <w:t>/bicicleta, costo de servicios de transporte, seguridad, contaminación del aire, seguridad vial</w:t>
            </w:r>
            <w:r w:rsidR="00401A08">
              <w:rPr>
                <w:i/>
              </w:rPr>
              <w:t>, retos en salud</w:t>
            </w:r>
            <w:r w:rsidRPr="00082350">
              <w:rPr>
                <w:i/>
              </w:rPr>
              <w:t xml:space="preserve">… </w:t>
            </w:r>
            <w:r w:rsidRPr="00401A08">
              <w:rPr>
                <w:i/>
              </w:rPr>
              <w:t>No dude en incluir una descripción cualitativa</w:t>
            </w:r>
            <w:r w:rsidR="00401A08" w:rsidRPr="00401A08">
              <w:rPr>
                <w:i/>
              </w:rPr>
              <w:t xml:space="preserve"> lo más completa posible. </w:t>
            </w:r>
          </w:p>
          <w:p w14:paraId="0E33CAFD" w14:textId="77777777" w:rsidR="00C828A6" w:rsidRPr="007A0553" w:rsidRDefault="00C828A6" w:rsidP="0004225B">
            <w:pPr>
              <w:tabs>
                <w:tab w:val="left" w:pos="851"/>
              </w:tabs>
            </w:pPr>
          </w:p>
          <w:p w14:paraId="73FF0201" w14:textId="77777777" w:rsidR="00C828A6" w:rsidRPr="007A0553" w:rsidRDefault="00C828A6" w:rsidP="0004225B">
            <w:pPr>
              <w:tabs>
                <w:tab w:val="left" w:pos="851"/>
              </w:tabs>
            </w:pPr>
          </w:p>
          <w:p w14:paraId="18FCE61D" w14:textId="77777777" w:rsidR="00C828A6" w:rsidRPr="007A0553" w:rsidRDefault="00C828A6" w:rsidP="0004225B">
            <w:pPr>
              <w:tabs>
                <w:tab w:val="left" w:pos="851"/>
              </w:tabs>
            </w:pPr>
          </w:p>
          <w:p w14:paraId="3914A2DA" w14:textId="77777777" w:rsidR="00C828A6" w:rsidRPr="007A0553" w:rsidRDefault="00C828A6" w:rsidP="0004225B">
            <w:pPr>
              <w:tabs>
                <w:tab w:val="left" w:pos="851"/>
              </w:tabs>
            </w:pPr>
          </w:p>
          <w:p w14:paraId="67B86780" w14:textId="77777777" w:rsidR="00C828A6" w:rsidRPr="007A0553" w:rsidRDefault="00C828A6" w:rsidP="0004225B">
            <w:pPr>
              <w:tabs>
                <w:tab w:val="left" w:pos="851"/>
              </w:tabs>
            </w:pPr>
          </w:p>
          <w:p w14:paraId="28677F54" w14:textId="77777777" w:rsidR="00C828A6" w:rsidRPr="007A0553" w:rsidRDefault="00C828A6" w:rsidP="0004225B">
            <w:pPr>
              <w:tabs>
                <w:tab w:val="left" w:pos="851"/>
              </w:tabs>
            </w:pPr>
          </w:p>
          <w:p w14:paraId="258C8D96" w14:textId="77777777" w:rsidR="00C828A6" w:rsidRPr="007A0553" w:rsidRDefault="00C828A6" w:rsidP="0004225B">
            <w:pPr>
              <w:tabs>
                <w:tab w:val="left" w:pos="851"/>
              </w:tabs>
            </w:pPr>
          </w:p>
        </w:tc>
      </w:tr>
    </w:tbl>
    <w:p w14:paraId="26B594BE" w14:textId="0A827670" w:rsidR="0004225B" w:rsidRPr="007A0553" w:rsidRDefault="0004225B" w:rsidP="00C828A6">
      <w:pPr>
        <w:tabs>
          <w:tab w:val="left" w:pos="851"/>
        </w:tabs>
      </w:pPr>
    </w:p>
    <w:p w14:paraId="4A064B07" w14:textId="77777777" w:rsidR="0004225B" w:rsidRPr="007A0553" w:rsidRDefault="0004225B">
      <w:pPr>
        <w:spacing w:after="160" w:line="259" w:lineRule="auto"/>
        <w:jc w:val="left"/>
      </w:pPr>
      <w:r w:rsidRPr="007A0553">
        <w:br w:type="page"/>
      </w:r>
    </w:p>
    <w:p w14:paraId="1F1814C4" w14:textId="5ABB9759" w:rsidR="00C828A6" w:rsidRPr="005A0C41" w:rsidRDefault="005A0C41" w:rsidP="0004225B">
      <w:pPr>
        <w:pStyle w:val="Heading3"/>
        <w:numPr>
          <w:ilvl w:val="0"/>
          <w:numId w:val="0"/>
        </w:numPr>
        <w:ind w:left="709" w:hanging="709"/>
      </w:pPr>
      <w:r w:rsidRPr="005A0C41">
        <w:lastRenderedPageBreak/>
        <w:t xml:space="preserve">Estado de la planeación de movilidad urbana </w:t>
      </w:r>
    </w:p>
    <w:p w14:paraId="79E17193" w14:textId="77777777" w:rsidR="00C828A6" w:rsidRPr="005A0C41" w:rsidRDefault="00C828A6" w:rsidP="00C828A6"/>
    <w:p w14:paraId="7DC57F4F" w14:textId="77777777" w:rsidR="004C3317" w:rsidRPr="004C3317" w:rsidRDefault="004C3317" w:rsidP="004C3317">
      <w:pPr>
        <w:pStyle w:val="ListParagraph"/>
        <w:numPr>
          <w:ilvl w:val="0"/>
          <w:numId w:val="37"/>
        </w:numPr>
        <w:ind w:left="0" w:right="674"/>
        <w:rPr>
          <w:bCs/>
        </w:rPr>
      </w:pPr>
      <w:r w:rsidRPr="004C3317">
        <w:rPr>
          <w:bCs/>
        </w:rPr>
        <w:t xml:space="preserve">Por favor enumere logros importantes (p.e. inversiones en infraestructura, avances en regulación etc.) dentro de la ciudad en los últimos 3 años con respecto al mejoramiento de la movilidad urbana: </w:t>
      </w:r>
    </w:p>
    <w:p w14:paraId="1B509051" w14:textId="77777777" w:rsidR="00C828A6" w:rsidRPr="00C967E0" w:rsidRDefault="00C828A6" w:rsidP="00C828A6">
      <w:pPr>
        <w:tabs>
          <w:tab w:val="left" w:pos="851"/>
        </w:tabs>
        <w:suppressAutoHyphens/>
        <w:spacing w:after="0"/>
        <w:contextualSpacing/>
        <w:jc w:val="left"/>
      </w:pPr>
    </w:p>
    <w:tbl>
      <w:tblPr>
        <w:tblW w:w="0" w:type="auto"/>
        <w:tblInd w:w="-115" w:type="dxa"/>
        <w:tblBorders>
          <w:top w:val="single" w:sz="4" w:space="0" w:color="9E2886" w:themeColor="accent1"/>
          <w:left w:val="single" w:sz="4" w:space="0" w:color="9E2886" w:themeColor="accent1"/>
          <w:bottom w:val="single" w:sz="4" w:space="0" w:color="9E2886" w:themeColor="accent1"/>
          <w:right w:val="single" w:sz="4" w:space="0" w:color="9E2886" w:themeColor="accent1"/>
          <w:insideH w:val="single" w:sz="4" w:space="0" w:color="9E2886" w:themeColor="accent1"/>
          <w:insideV w:val="single" w:sz="4" w:space="0" w:color="9E2886" w:themeColor="accent1"/>
        </w:tblBorders>
        <w:tblLook w:val="04A0" w:firstRow="1" w:lastRow="0" w:firstColumn="1" w:lastColumn="0" w:noHBand="0" w:noVBand="1"/>
      </w:tblPr>
      <w:tblGrid>
        <w:gridCol w:w="9210"/>
      </w:tblGrid>
      <w:tr w:rsidR="00C828A6" w:rsidRPr="00460E85" w14:paraId="4FF43709" w14:textId="77777777" w:rsidTr="0004225B">
        <w:tc>
          <w:tcPr>
            <w:tcW w:w="9210" w:type="dxa"/>
            <w:shd w:val="clear" w:color="auto" w:fill="auto"/>
            <w:tcMar>
              <w:left w:w="108" w:type="dxa"/>
            </w:tcMar>
          </w:tcPr>
          <w:p w14:paraId="01C0841E" w14:textId="0CB62278" w:rsidR="00C828A6" w:rsidRPr="00460E85" w:rsidRDefault="00460E85" w:rsidP="00C56424">
            <w:pPr>
              <w:tabs>
                <w:tab w:val="left" w:pos="851"/>
              </w:tabs>
            </w:pPr>
            <w:r w:rsidRPr="00460E85">
              <w:rPr>
                <w:i/>
              </w:rPr>
              <w:t xml:space="preserve">P.e. proyectos de infraestructura de transporte, reorganización de transporte público, reforma de estacionamiento, etc. </w:t>
            </w:r>
          </w:p>
          <w:p w14:paraId="11D43EE0" w14:textId="77777777" w:rsidR="00C828A6" w:rsidRPr="00460E85" w:rsidRDefault="00C828A6" w:rsidP="00C56424">
            <w:pPr>
              <w:tabs>
                <w:tab w:val="left" w:pos="851"/>
              </w:tabs>
            </w:pPr>
          </w:p>
          <w:p w14:paraId="167CE1EE" w14:textId="77777777" w:rsidR="00C828A6" w:rsidRPr="00460E85" w:rsidRDefault="00C828A6" w:rsidP="00C56424">
            <w:pPr>
              <w:tabs>
                <w:tab w:val="left" w:pos="851"/>
              </w:tabs>
            </w:pPr>
          </w:p>
        </w:tc>
      </w:tr>
    </w:tbl>
    <w:p w14:paraId="66F02A5C" w14:textId="77777777" w:rsidR="00C828A6" w:rsidRPr="00460E85" w:rsidRDefault="00C828A6" w:rsidP="00C828A6">
      <w:pPr>
        <w:tabs>
          <w:tab w:val="left" w:pos="851"/>
        </w:tabs>
        <w:ind w:left="360"/>
        <w:contextualSpacing/>
      </w:pPr>
    </w:p>
    <w:p w14:paraId="26960050" w14:textId="77777777" w:rsidR="00C828A6" w:rsidRPr="00460E85" w:rsidRDefault="00C828A6" w:rsidP="00C828A6">
      <w:pPr>
        <w:tabs>
          <w:tab w:val="left" w:pos="851"/>
        </w:tabs>
        <w:ind w:left="360"/>
        <w:contextualSpacing/>
      </w:pPr>
    </w:p>
    <w:p w14:paraId="7434CB2A" w14:textId="79DD2AE3" w:rsidR="00870DC4" w:rsidRPr="00870DC4" w:rsidRDefault="00870DC4" w:rsidP="00870DC4">
      <w:pPr>
        <w:pStyle w:val="ListParagraph"/>
        <w:numPr>
          <w:ilvl w:val="0"/>
          <w:numId w:val="37"/>
        </w:numPr>
        <w:ind w:left="0" w:right="674"/>
        <w:rPr>
          <w:bCs/>
        </w:rPr>
      </w:pPr>
      <w:r w:rsidRPr="00870DC4">
        <w:rPr>
          <w:bCs/>
        </w:rPr>
        <w:t xml:space="preserve">Por favor enumere los </w:t>
      </w:r>
      <w:r w:rsidRPr="00870DC4">
        <w:rPr>
          <w:b/>
        </w:rPr>
        <w:t>proyectos de transporte en marcha</w:t>
      </w:r>
      <w:r w:rsidRPr="00870DC4">
        <w:rPr>
          <w:bCs/>
        </w:rPr>
        <w:t xml:space="preserve"> más importantes</w:t>
      </w:r>
    </w:p>
    <w:p w14:paraId="29105803" w14:textId="77777777" w:rsidR="00C828A6" w:rsidRPr="00870DC4" w:rsidRDefault="00C828A6" w:rsidP="00C828A6">
      <w:pPr>
        <w:suppressAutoHyphens/>
        <w:spacing w:after="0"/>
        <w:contextualSpacing/>
        <w:jc w:val="left"/>
      </w:pPr>
    </w:p>
    <w:tbl>
      <w:tblPr>
        <w:tblW w:w="0" w:type="auto"/>
        <w:tblInd w:w="-115" w:type="dxa"/>
        <w:tblBorders>
          <w:top w:val="single" w:sz="4" w:space="0" w:color="9E2886" w:themeColor="accent1"/>
          <w:left w:val="single" w:sz="4" w:space="0" w:color="9E2886" w:themeColor="accent1"/>
          <w:bottom w:val="single" w:sz="4" w:space="0" w:color="9E2886" w:themeColor="accent1"/>
          <w:right w:val="single" w:sz="4" w:space="0" w:color="9E2886" w:themeColor="accent1"/>
          <w:insideH w:val="single" w:sz="4" w:space="0" w:color="9E2886" w:themeColor="accent1"/>
          <w:insideV w:val="single" w:sz="4" w:space="0" w:color="9E2886" w:themeColor="accent1"/>
        </w:tblBorders>
        <w:tblLook w:val="04A0" w:firstRow="1" w:lastRow="0" w:firstColumn="1" w:lastColumn="0" w:noHBand="0" w:noVBand="1"/>
      </w:tblPr>
      <w:tblGrid>
        <w:gridCol w:w="9210"/>
      </w:tblGrid>
      <w:tr w:rsidR="00C828A6" w:rsidRPr="00F30506" w14:paraId="4D836603" w14:textId="77777777" w:rsidTr="0004225B">
        <w:tc>
          <w:tcPr>
            <w:tcW w:w="9210" w:type="dxa"/>
            <w:shd w:val="clear" w:color="auto" w:fill="auto"/>
            <w:tcMar>
              <w:left w:w="108" w:type="dxa"/>
            </w:tcMar>
          </w:tcPr>
          <w:p w14:paraId="5AA2239A" w14:textId="570BFEF2" w:rsidR="00C828A6" w:rsidRPr="00F30506" w:rsidRDefault="00F30506" w:rsidP="00C56424">
            <w:pPr>
              <w:tabs>
                <w:tab w:val="left" w:pos="851"/>
              </w:tabs>
            </w:pPr>
            <w:r>
              <w:rPr>
                <w:i/>
              </w:rPr>
              <w:t>P.</w:t>
            </w:r>
            <w:r w:rsidRPr="00F30506">
              <w:rPr>
                <w:i/>
              </w:rPr>
              <w:t xml:space="preserve">e. proyectos de infraestructura de transporte, reorganización de transporte público, reforma de estacionamiento, etc. </w:t>
            </w:r>
          </w:p>
          <w:p w14:paraId="7B968224" w14:textId="77777777" w:rsidR="00C828A6" w:rsidRDefault="00C828A6" w:rsidP="00C56424">
            <w:pPr>
              <w:tabs>
                <w:tab w:val="left" w:pos="851"/>
              </w:tabs>
            </w:pPr>
          </w:p>
          <w:p w14:paraId="7B62333B" w14:textId="77777777" w:rsidR="00F30506" w:rsidRDefault="00F30506" w:rsidP="00C56424">
            <w:pPr>
              <w:tabs>
                <w:tab w:val="left" w:pos="851"/>
              </w:tabs>
            </w:pPr>
          </w:p>
          <w:p w14:paraId="1B04CFCF" w14:textId="77777777" w:rsidR="00F30506" w:rsidRPr="00F30506" w:rsidRDefault="00F30506" w:rsidP="00C56424">
            <w:pPr>
              <w:tabs>
                <w:tab w:val="left" w:pos="851"/>
              </w:tabs>
            </w:pPr>
          </w:p>
          <w:p w14:paraId="580B8893" w14:textId="77777777" w:rsidR="00C828A6" w:rsidRPr="00F30506" w:rsidRDefault="00C828A6" w:rsidP="00C56424">
            <w:pPr>
              <w:tabs>
                <w:tab w:val="left" w:pos="851"/>
              </w:tabs>
            </w:pPr>
          </w:p>
        </w:tc>
      </w:tr>
    </w:tbl>
    <w:p w14:paraId="44ED6F89" w14:textId="77777777" w:rsidR="00C828A6" w:rsidRPr="00F30506" w:rsidRDefault="00C828A6" w:rsidP="00C828A6">
      <w:pPr>
        <w:tabs>
          <w:tab w:val="left" w:pos="851"/>
        </w:tabs>
        <w:suppressAutoHyphens/>
        <w:spacing w:after="0"/>
        <w:contextualSpacing/>
        <w:jc w:val="left"/>
      </w:pPr>
    </w:p>
    <w:p w14:paraId="63DCAA91" w14:textId="77777777" w:rsidR="00C828A6" w:rsidRPr="00F30506" w:rsidRDefault="00C828A6" w:rsidP="00C828A6">
      <w:pPr>
        <w:tabs>
          <w:tab w:val="left" w:pos="851"/>
        </w:tabs>
        <w:suppressAutoHyphens/>
        <w:spacing w:after="0"/>
        <w:contextualSpacing/>
        <w:jc w:val="left"/>
      </w:pPr>
    </w:p>
    <w:p w14:paraId="60A4FAE6" w14:textId="579A3843" w:rsidR="00E10B99" w:rsidRPr="00E10B99" w:rsidRDefault="00E10B99" w:rsidP="00E10B99">
      <w:pPr>
        <w:pStyle w:val="ListParagraph"/>
        <w:numPr>
          <w:ilvl w:val="0"/>
          <w:numId w:val="37"/>
        </w:numPr>
        <w:ind w:left="0" w:right="674"/>
        <w:rPr>
          <w:bCs/>
        </w:rPr>
      </w:pPr>
      <w:r>
        <w:rPr>
          <w:bCs/>
        </w:rPr>
        <w:t>¿</w:t>
      </w:r>
      <w:r w:rsidRPr="00E10B99">
        <w:rPr>
          <w:bCs/>
        </w:rPr>
        <w:t>Posee la ciudad actualmente un plan de transporte urbano o un Plan de Movilidad Urbana Sostenible (</w:t>
      </w:r>
      <w:r>
        <w:rPr>
          <w:bCs/>
        </w:rPr>
        <w:t>PMUS</w:t>
      </w:r>
      <w:r w:rsidRPr="00E10B99">
        <w:rPr>
          <w:bCs/>
        </w:rPr>
        <w:t>)? Describa, si existen, actores técnicos y financieros asociados</w:t>
      </w:r>
      <w:r w:rsidR="00950113">
        <w:rPr>
          <w:bCs/>
        </w:rPr>
        <w:t>:</w:t>
      </w:r>
    </w:p>
    <w:p w14:paraId="42FE1A02" w14:textId="77777777" w:rsidR="00C828A6" w:rsidRPr="00E10B99" w:rsidRDefault="00C828A6" w:rsidP="00C828A6">
      <w:pPr>
        <w:suppressAutoHyphens/>
        <w:spacing w:after="0"/>
        <w:contextualSpacing/>
        <w:jc w:val="left"/>
      </w:pPr>
    </w:p>
    <w:tbl>
      <w:tblPr>
        <w:tblW w:w="0" w:type="auto"/>
        <w:tblInd w:w="-115" w:type="dxa"/>
        <w:tblBorders>
          <w:top w:val="single" w:sz="4" w:space="0" w:color="9E2886" w:themeColor="accent1"/>
          <w:left w:val="single" w:sz="4" w:space="0" w:color="9E2886" w:themeColor="accent1"/>
          <w:bottom w:val="single" w:sz="4" w:space="0" w:color="9E2886" w:themeColor="accent1"/>
          <w:right w:val="single" w:sz="4" w:space="0" w:color="9E2886" w:themeColor="accent1"/>
          <w:insideH w:val="single" w:sz="4" w:space="0" w:color="9E2886" w:themeColor="accent1"/>
          <w:insideV w:val="single" w:sz="4" w:space="0" w:color="9E2886" w:themeColor="accent1"/>
        </w:tblBorders>
        <w:tblLook w:val="04A0" w:firstRow="1" w:lastRow="0" w:firstColumn="1" w:lastColumn="0" w:noHBand="0" w:noVBand="1"/>
      </w:tblPr>
      <w:tblGrid>
        <w:gridCol w:w="4076"/>
        <w:gridCol w:w="5133"/>
      </w:tblGrid>
      <w:tr w:rsidR="00C828A6" w:rsidRPr="000052BC" w14:paraId="1A6F8CD3" w14:textId="77777777" w:rsidTr="0004225B">
        <w:tc>
          <w:tcPr>
            <w:tcW w:w="4076" w:type="dxa"/>
            <w:shd w:val="clear" w:color="auto" w:fill="auto"/>
            <w:tcMar>
              <w:left w:w="108" w:type="dxa"/>
            </w:tcMar>
          </w:tcPr>
          <w:p w14:paraId="2938A77A" w14:textId="3B8DA10E" w:rsidR="00C828A6" w:rsidRPr="00570DC2" w:rsidRDefault="00C828A6" w:rsidP="00C56424">
            <w:pPr>
              <w:tabs>
                <w:tab w:val="left" w:pos="851"/>
              </w:tabs>
              <w:rPr>
                <w:i/>
              </w:rPr>
            </w:pPr>
            <w:r w:rsidRPr="00570DC2">
              <w:rPr>
                <w:rFonts w:ascii="Times New Roman" w:hAnsi="Times New Roman" w:cs="Times New Roman"/>
              </w:rPr>
              <w:t>□</w:t>
            </w:r>
            <w:r w:rsidR="00570DC2" w:rsidRPr="00570DC2">
              <w:rPr>
                <w:i/>
              </w:rPr>
              <w:t xml:space="preserve"> no (</w:t>
            </w:r>
            <w:r w:rsidR="00570DC2">
              <w:rPr>
                <w:i/>
              </w:rPr>
              <w:t>¿</w:t>
            </w:r>
            <w:r w:rsidR="00570DC2" w:rsidRPr="00570DC2">
              <w:rPr>
                <w:i/>
              </w:rPr>
              <w:t xml:space="preserve">existen planes para desarrollar un </w:t>
            </w:r>
            <w:r w:rsidR="00570DC2">
              <w:rPr>
                <w:i/>
              </w:rPr>
              <w:t>PMUS</w:t>
            </w:r>
            <w:r w:rsidR="00570DC2" w:rsidRPr="00570DC2">
              <w:rPr>
                <w:i/>
              </w:rPr>
              <w:t xml:space="preserve"> a corto plazo?)</w:t>
            </w:r>
            <w:r w:rsidRPr="00570DC2">
              <w:rPr>
                <w:i/>
              </w:rPr>
              <w:t xml:space="preserve"> </w:t>
            </w:r>
          </w:p>
        </w:tc>
        <w:tc>
          <w:tcPr>
            <w:tcW w:w="5133" w:type="dxa"/>
            <w:shd w:val="clear" w:color="auto" w:fill="auto"/>
            <w:tcMar>
              <w:left w:w="108" w:type="dxa"/>
            </w:tcMar>
          </w:tcPr>
          <w:p w14:paraId="5DD2B3F6" w14:textId="6F3A22ED" w:rsidR="00C828A6" w:rsidRPr="00F837C4" w:rsidRDefault="00C828A6" w:rsidP="00C56424">
            <w:pPr>
              <w:tabs>
                <w:tab w:val="left" w:pos="851"/>
              </w:tabs>
              <w:rPr>
                <w:i/>
              </w:rPr>
            </w:pPr>
            <w:r w:rsidRPr="00F837C4">
              <w:rPr>
                <w:rFonts w:ascii="Times New Roman" w:hAnsi="Times New Roman" w:cs="Times New Roman"/>
              </w:rPr>
              <w:t>□</w:t>
            </w:r>
            <w:r w:rsidR="00A02BF2" w:rsidRPr="00A02BF2">
              <w:rPr>
                <w:i/>
              </w:rPr>
              <w:t>Sí</w:t>
            </w:r>
            <w:r w:rsidRPr="00F837C4">
              <w:rPr>
                <w:i/>
              </w:rPr>
              <w:t xml:space="preserve">, </w:t>
            </w:r>
            <w:r w:rsidR="00C401B8" w:rsidRPr="00F837C4">
              <w:rPr>
                <w:i/>
              </w:rPr>
              <w:t>PMUS</w:t>
            </w:r>
            <w:r w:rsidRPr="00F837C4">
              <w:rPr>
                <w:i/>
              </w:rPr>
              <w:t xml:space="preserve"> (</w:t>
            </w:r>
            <w:r w:rsidR="00F837C4" w:rsidRPr="00F837C4">
              <w:rPr>
                <w:i/>
              </w:rPr>
              <w:t>por favor anexe una copia y haga referencia al departamento coordinador</w:t>
            </w:r>
            <w:r w:rsidRPr="00F837C4">
              <w:rPr>
                <w:i/>
              </w:rPr>
              <w:t>):</w:t>
            </w:r>
          </w:p>
          <w:p w14:paraId="26929E82" w14:textId="77777777" w:rsidR="00C828A6" w:rsidRPr="00F837C4" w:rsidRDefault="00C828A6" w:rsidP="00C56424">
            <w:pPr>
              <w:tabs>
                <w:tab w:val="left" w:pos="851"/>
              </w:tabs>
            </w:pPr>
          </w:p>
          <w:p w14:paraId="61D7B1C6" w14:textId="440F269B" w:rsidR="00C828A6" w:rsidRPr="000052BC" w:rsidRDefault="00C828A6" w:rsidP="00C56424">
            <w:pPr>
              <w:tabs>
                <w:tab w:val="left" w:pos="851"/>
              </w:tabs>
              <w:rPr>
                <w:i/>
              </w:rPr>
            </w:pPr>
            <w:r w:rsidRPr="000052BC">
              <w:rPr>
                <w:rFonts w:ascii="Times New Roman" w:hAnsi="Times New Roman" w:cs="Times New Roman"/>
              </w:rPr>
              <w:t>□</w:t>
            </w:r>
            <w:r w:rsidR="00A02BF2" w:rsidRPr="000052BC">
              <w:rPr>
                <w:i/>
              </w:rPr>
              <w:t>Sí, otro documento</w:t>
            </w:r>
            <w:r w:rsidRPr="000052BC">
              <w:rPr>
                <w:i/>
              </w:rPr>
              <w:t xml:space="preserve"> (</w:t>
            </w:r>
            <w:r w:rsidR="000052BC" w:rsidRPr="000052BC">
              <w:rPr>
                <w:i/>
              </w:rPr>
              <w:t>por favor anexe una copia y haga referencia al departamento coordinador</w:t>
            </w:r>
            <w:r w:rsidRPr="000052BC">
              <w:rPr>
                <w:i/>
              </w:rPr>
              <w:t>) :</w:t>
            </w:r>
          </w:p>
          <w:p w14:paraId="69E5AFC7" w14:textId="77777777" w:rsidR="00C828A6" w:rsidRPr="000052BC" w:rsidRDefault="00C828A6" w:rsidP="00C56424">
            <w:pPr>
              <w:tabs>
                <w:tab w:val="left" w:pos="851"/>
              </w:tabs>
            </w:pPr>
          </w:p>
          <w:p w14:paraId="2B9551CA" w14:textId="77777777" w:rsidR="00C828A6" w:rsidRPr="000052BC" w:rsidRDefault="00C828A6" w:rsidP="00C56424">
            <w:pPr>
              <w:tabs>
                <w:tab w:val="left" w:pos="851"/>
              </w:tabs>
            </w:pPr>
          </w:p>
        </w:tc>
      </w:tr>
    </w:tbl>
    <w:p w14:paraId="447A3758" w14:textId="77777777" w:rsidR="00C828A6" w:rsidRPr="000052BC" w:rsidRDefault="00C828A6" w:rsidP="00C828A6">
      <w:pPr>
        <w:contextualSpacing/>
        <w:rPr>
          <w:i/>
        </w:rPr>
      </w:pPr>
    </w:p>
    <w:p w14:paraId="1FAA09C1" w14:textId="77777777" w:rsidR="00C828A6" w:rsidRPr="000052BC" w:rsidRDefault="00C828A6" w:rsidP="00C828A6">
      <w:pPr>
        <w:shd w:val="clear" w:color="auto" w:fill="FFFFFF"/>
        <w:spacing w:after="0"/>
        <w:jc w:val="left"/>
      </w:pPr>
      <w:bookmarkStart w:id="0" w:name="__DdeLink__2815_1723189109"/>
      <w:bookmarkEnd w:id="0"/>
    </w:p>
    <w:p w14:paraId="59450256" w14:textId="77777777" w:rsidR="00C828A6" w:rsidRPr="000052BC" w:rsidRDefault="00C828A6" w:rsidP="00C828A6">
      <w:pPr>
        <w:shd w:val="clear" w:color="auto" w:fill="FFFFFF"/>
        <w:spacing w:after="0"/>
        <w:jc w:val="left"/>
      </w:pPr>
    </w:p>
    <w:p w14:paraId="4C8AB906" w14:textId="79832110" w:rsidR="00C828A6" w:rsidRPr="007A0553" w:rsidRDefault="00AA0679" w:rsidP="00E52045">
      <w:pPr>
        <w:pStyle w:val="Heading3"/>
        <w:numPr>
          <w:ilvl w:val="0"/>
          <w:numId w:val="0"/>
        </w:numPr>
        <w:ind w:left="709" w:hanging="709"/>
      </w:pPr>
      <w:r w:rsidRPr="007A0553">
        <w:lastRenderedPageBreak/>
        <w:t xml:space="preserve">Especifique su interés en la Alianza MobiliseYourCity </w:t>
      </w:r>
    </w:p>
    <w:p w14:paraId="00E90B0D" w14:textId="77777777" w:rsidR="00C828A6" w:rsidRPr="007A0553" w:rsidRDefault="00C828A6" w:rsidP="00C828A6">
      <w:pPr>
        <w:shd w:val="clear" w:color="auto" w:fill="FFFFFF"/>
        <w:spacing w:after="0"/>
        <w:jc w:val="left"/>
      </w:pPr>
    </w:p>
    <w:p w14:paraId="63058A85" w14:textId="77777777" w:rsidR="000B2FDD" w:rsidRPr="000B2FDD" w:rsidRDefault="000B2FDD" w:rsidP="000B2FDD">
      <w:pPr>
        <w:tabs>
          <w:tab w:val="left" w:pos="851"/>
        </w:tabs>
        <w:suppressAutoHyphens/>
        <w:spacing w:after="0"/>
        <w:contextualSpacing/>
        <w:jc w:val="left"/>
      </w:pPr>
      <w:r w:rsidRPr="000B2FDD">
        <w:t xml:space="preserve">MobiliseYourCity representa una comunidad dinámica de socios con grandes ambiciones en países emergentes y en vía de desarrollo, la cual ofrece varias oportunidades de participación e intercambio. </w:t>
      </w:r>
    </w:p>
    <w:p w14:paraId="669FF4B8" w14:textId="77777777" w:rsidR="000B2FDD" w:rsidRPr="000B2FDD" w:rsidRDefault="000B2FDD" w:rsidP="000B2FDD">
      <w:pPr>
        <w:tabs>
          <w:tab w:val="left" w:pos="851"/>
        </w:tabs>
        <w:suppressAutoHyphens/>
        <w:spacing w:after="0"/>
        <w:contextualSpacing/>
        <w:jc w:val="left"/>
      </w:pPr>
    </w:p>
    <w:p w14:paraId="52A9ED6A" w14:textId="217C1FF8" w:rsidR="00C828A6" w:rsidRPr="000B2FDD" w:rsidRDefault="000B2FDD" w:rsidP="000B2FDD">
      <w:pPr>
        <w:tabs>
          <w:tab w:val="left" w:pos="851"/>
        </w:tabs>
        <w:suppressAutoHyphens/>
        <w:spacing w:after="0"/>
        <w:contextualSpacing/>
        <w:jc w:val="left"/>
      </w:pPr>
      <w:r w:rsidRPr="000B2FDD">
        <w:t>Aun así, nos gustaría escuchar su perspectiva, ¿cuáles son sus intereses específicos y ambiciones de convertirse en un socio beneficiario de MobiliseYourCity? ¿Qué le gustaría comunicarle al Comité Directivo de MobiliseYourCity sobre su solicitud de membresía?</w:t>
      </w:r>
    </w:p>
    <w:p w14:paraId="70E73C01" w14:textId="77777777" w:rsidR="000B2FDD" w:rsidRPr="000B2FDD" w:rsidRDefault="000B2FDD" w:rsidP="000B2FDD">
      <w:pPr>
        <w:tabs>
          <w:tab w:val="left" w:pos="851"/>
        </w:tabs>
        <w:suppressAutoHyphens/>
        <w:spacing w:after="0"/>
        <w:contextualSpacing/>
        <w:jc w:val="left"/>
      </w:pPr>
    </w:p>
    <w:tbl>
      <w:tblPr>
        <w:tblW w:w="0" w:type="auto"/>
        <w:tblInd w:w="-115" w:type="dxa"/>
        <w:tblBorders>
          <w:top w:val="single" w:sz="4" w:space="0" w:color="9E2886" w:themeColor="accent1"/>
          <w:left w:val="single" w:sz="4" w:space="0" w:color="9E2886" w:themeColor="accent1"/>
          <w:bottom w:val="single" w:sz="4" w:space="0" w:color="9E2886" w:themeColor="accent1"/>
          <w:right w:val="single" w:sz="4" w:space="0" w:color="9E2886" w:themeColor="accent1"/>
          <w:insideH w:val="single" w:sz="4" w:space="0" w:color="9E2886" w:themeColor="accent1"/>
          <w:insideV w:val="single" w:sz="4" w:space="0" w:color="9E2886" w:themeColor="accent1"/>
        </w:tblBorders>
        <w:tblLook w:val="04A0" w:firstRow="1" w:lastRow="0" w:firstColumn="1" w:lastColumn="0" w:noHBand="0" w:noVBand="1"/>
      </w:tblPr>
      <w:tblGrid>
        <w:gridCol w:w="9210"/>
      </w:tblGrid>
      <w:tr w:rsidR="00C828A6" w:rsidRPr="000B2FDD" w14:paraId="4D111983" w14:textId="77777777" w:rsidTr="004F4F58">
        <w:trPr>
          <w:trHeight w:val="70"/>
        </w:trPr>
        <w:tc>
          <w:tcPr>
            <w:tcW w:w="9210" w:type="dxa"/>
            <w:shd w:val="clear" w:color="auto" w:fill="auto"/>
            <w:tcMar>
              <w:left w:w="108" w:type="dxa"/>
            </w:tcMar>
          </w:tcPr>
          <w:p w14:paraId="5C05CB61" w14:textId="77777777" w:rsidR="00C828A6" w:rsidRPr="000B2FDD" w:rsidRDefault="00C828A6" w:rsidP="00C56424">
            <w:pPr>
              <w:tabs>
                <w:tab w:val="left" w:pos="851"/>
              </w:tabs>
            </w:pPr>
          </w:p>
          <w:p w14:paraId="65583A34" w14:textId="77777777" w:rsidR="00C828A6" w:rsidRPr="000B2FDD" w:rsidRDefault="00C828A6" w:rsidP="00C56424">
            <w:pPr>
              <w:tabs>
                <w:tab w:val="left" w:pos="851"/>
              </w:tabs>
            </w:pPr>
          </w:p>
          <w:p w14:paraId="04BDC14C" w14:textId="77777777" w:rsidR="00C828A6" w:rsidRPr="000B2FDD" w:rsidRDefault="00C828A6" w:rsidP="00C56424">
            <w:pPr>
              <w:tabs>
                <w:tab w:val="left" w:pos="851"/>
              </w:tabs>
            </w:pPr>
          </w:p>
          <w:p w14:paraId="7EAD435E" w14:textId="77777777" w:rsidR="00C828A6" w:rsidRPr="000B2FDD" w:rsidRDefault="00C828A6" w:rsidP="00C56424">
            <w:pPr>
              <w:tabs>
                <w:tab w:val="left" w:pos="851"/>
              </w:tabs>
            </w:pPr>
          </w:p>
          <w:p w14:paraId="57FE6748" w14:textId="77777777" w:rsidR="00C828A6" w:rsidRPr="000B2FDD" w:rsidRDefault="00C828A6" w:rsidP="00C56424">
            <w:pPr>
              <w:tabs>
                <w:tab w:val="left" w:pos="851"/>
              </w:tabs>
            </w:pPr>
          </w:p>
          <w:p w14:paraId="55CD11FE" w14:textId="77777777" w:rsidR="00C828A6" w:rsidRPr="000B2FDD" w:rsidRDefault="00C828A6" w:rsidP="00C56424">
            <w:pPr>
              <w:tabs>
                <w:tab w:val="left" w:pos="851"/>
              </w:tabs>
            </w:pPr>
          </w:p>
          <w:p w14:paraId="2B60167E" w14:textId="77777777" w:rsidR="00C828A6" w:rsidRPr="000B2FDD" w:rsidRDefault="00C828A6" w:rsidP="00C56424">
            <w:pPr>
              <w:tabs>
                <w:tab w:val="left" w:pos="851"/>
              </w:tabs>
            </w:pPr>
          </w:p>
          <w:p w14:paraId="204BA29D" w14:textId="77777777" w:rsidR="00C828A6" w:rsidRPr="000B2FDD" w:rsidRDefault="00C828A6" w:rsidP="00C56424">
            <w:pPr>
              <w:tabs>
                <w:tab w:val="left" w:pos="851"/>
              </w:tabs>
            </w:pPr>
          </w:p>
          <w:p w14:paraId="10AA156A" w14:textId="77777777" w:rsidR="00C828A6" w:rsidRPr="000B2FDD" w:rsidRDefault="00C828A6" w:rsidP="00C56424">
            <w:pPr>
              <w:tabs>
                <w:tab w:val="left" w:pos="851"/>
              </w:tabs>
            </w:pPr>
          </w:p>
          <w:p w14:paraId="680435B5" w14:textId="77777777" w:rsidR="00C828A6" w:rsidRPr="000B2FDD" w:rsidRDefault="00C828A6" w:rsidP="00C56424">
            <w:pPr>
              <w:tabs>
                <w:tab w:val="left" w:pos="851"/>
              </w:tabs>
            </w:pPr>
          </w:p>
          <w:p w14:paraId="048D556C" w14:textId="77777777" w:rsidR="00C828A6" w:rsidRPr="000B2FDD" w:rsidRDefault="00C828A6" w:rsidP="00C56424">
            <w:pPr>
              <w:tabs>
                <w:tab w:val="left" w:pos="851"/>
              </w:tabs>
            </w:pPr>
          </w:p>
          <w:p w14:paraId="3D12BC98" w14:textId="77777777" w:rsidR="00C828A6" w:rsidRPr="000B2FDD" w:rsidRDefault="00C828A6" w:rsidP="00C56424">
            <w:pPr>
              <w:tabs>
                <w:tab w:val="left" w:pos="851"/>
              </w:tabs>
            </w:pPr>
          </w:p>
          <w:p w14:paraId="12D9DB14" w14:textId="77777777" w:rsidR="00C828A6" w:rsidRPr="000B2FDD" w:rsidRDefault="00C828A6" w:rsidP="00C56424">
            <w:pPr>
              <w:tabs>
                <w:tab w:val="left" w:pos="851"/>
              </w:tabs>
            </w:pPr>
          </w:p>
          <w:p w14:paraId="4AB64929" w14:textId="77777777" w:rsidR="00C828A6" w:rsidRPr="000B2FDD" w:rsidRDefault="00C828A6" w:rsidP="00C56424">
            <w:pPr>
              <w:tabs>
                <w:tab w:val="left" w:pos="851"/>
              </w:tabs>
            </w:pPr>
          </w:p>
          <w:p w14:paraId="4E217AE4" w14:textId="77777777" w:rsidR="00C828A6" w:rsidRPr="000B2FDD" w:rsidRDefault="00C828A6" w:rsidP="00C56424">
            <w:pPr>
              <w:tabs>
                <w:tab w:val="left" w:pos="851"/>
              </w:tabs>
            </w:pPr>
          </w:p>
          <w:p w14:paraId="7574643A" w14:textId="77777777" w:rsidR="00C828A6" w:rsidRPr="000B2FDD" w:rsidRDefault="00C828A6" w:rsidP="00C56424">
            <w:pPr>
              <w:tabs>
                <w:tab w:val="left" w:pos="851"/>
              </w:tabs>
            </w:pPr>
          </w:p>
          <w:p w14:paraId="0D35F863" w14:textId="77777777" w:rsidR="00C828A6" w:rsidRPr="000B2FDD" w:rsidRDefault="00C828A6" w:rsidP="00C56424">
            <w:pPr>
              <w:tabs>
                <w:tab w:val="left" w:pos="851"/>
              </w:tabs>
            </w:pPr>
          </w:p>
          <w:p w14:paraId="6A86B66B" w14:textId="77777777" w:rsidR="00C828A6" w:rsidRPr="000B2FDD" w:rsidRDefault="00C828A6" w:rsidP="00C56424">
            <w:pPr>
              <w:tabs>
                <w:tab w:val="left" w:pos="851"/>
              </w:tabs>
            </w:pPr>
          </w:p>
        </w:tc>
      </w:tr>
    </w:tbl>
    <w:p w14:paraId="240C8CFC" w14:textId="77777777" w:rsidR="00C828A6" w:rsidRPr="000B2FDD" w:rsidRDefault="00C828A6" w:rsidP="00C828A6">
      <w:pPr>
        <w:tabs>
          <w:tab w:val="left" w:pos="851"/>
        </w:tabs>
        <w:ind w:left="360"/>
        <w:contextualSpacing/>
      </w:pPr>
    </w:p>
    <w:p w14:paraId="10896396" w14:textId="77777777" w:rsidR="00C828A6" w:rsidRPr="000B2FDD" w:rsidRDefault="00C828A6" w:rsidP="00C828A6">
      <w:pPr>
        <w:shd w:val="clear" w:color="auto" w:fill="FFFFFF"/>
        <w:spacing w:after="0"/>
        <w:jc w:val="left"/>
      </w:pPr>
    </w:p>
    <w:p w14:paraId="01BE2246" w14:textId="3BD8F184" w:rsidR="00C828A6" w:rsidRPr="00C828A6" w:rsidRDefault="00C828A6" w:rsidP="004F4F58">
      <w:pPr>
        <w:shd w:val="clear" w:color="auto" w:fill="FFFFFF"/>
        <w:tabs>
          <w:tab w:val="left" w:pos="7440"/>
        </w:tabs>
        <w:spacing w:after="0"/>
        <w:jc w:val="left"/>
        <w:rPr>
          <w:rFonts w:eastAsia="Times New Roman"/>
          <w:color w:val="5A5A5A" w:themeColor="text1" w:themeTint="BF"/>
          <w:sz w:val="18"/>
          <w:szCs w:val="21"/>
          <w:lang w:val="fr-FR"/>
        </w:rPr>
      </w:pPr>
      <w:r w:rsidRPr="00C828A6">
        <w:rPr>
          <w:lang w:val="fr-FR"/>
        </w:rPr>
        <w:t xml:space="preserve">[Fin </w:t>
      </w:r>
      <w:r w:rsidR="00A27792">
        <w:rPr>
          <w:lang w:val="fr-FR"/>
        </w:rPr>
        <w:t>del cuestionario</w:t>
      </w:r>
      <w:r w:rsidRPr="00C828A6">
        <w:rPr>
          <w:lang w:val="fr-FR"/>
        </w:rPr>
        <w:t xml:space="preserve">] </w:t>
      </w:r>
      <w:r w:rsidR="004F4F58">
        <w:rPr>
          <w:lang w:val="fr-FR"/>
        </w:rPr>
        <w:tab/>
      </w:r>
    </w:p>
    <w:p w14:paraId="3AB6126A" w14:textId="7635946B" w:rsidR="00F96A22" w:rsidRPr="00C828A6" w:rsidRDefault="00F96A22" w:rsidP="00F96A22">
      <w:pPr>
        <w:rPr>
          <w:b/>
          <w:u w:val="single"/>
          <w:lang w:val="fr-FR"/>
        </w:rPr>
      </w:pPr>
    </w:p>
    <w:sectPr w:rsidR="00F96A22" w:rsidRPr="00C828A6" w:rsidSect="002E7000">
      <w:headerReference w:type="default" r:id="rId17"/>
      <w:footerReference w:type="default" r:id="rId18"/>
      <w:headerReference w:type="first" r:id="rId19"/>
      <w:pgSz w:w="11906" w:h="16838"/>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5B2F6" w14:textId="77777777" w:rsidR="002E7000" w:rsidRDefault="002E7000" w:rsidP="00D9528A">
      <w:r>
        <w:separator/>
      </w:r>
    </w:p>
  </w:endnote>
  <w:endnote w:type="continuationSeparator" w:id="0">
    <w:p w14:paraId="4A610E94" w14:textId="77777777" w:rsidR="002E7000" w:rsidRDefault="002E7000" w:rsidP="00D95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ravur-CondensedBold">
    <w:altName w:val="Cambria"/>
    <w:panose1 w:val="02000506020000020004"/>
    <w:charset w:val="00"/>
    <w:family w:val="auto"/>
    <w:pitch w:val="variable"/>
    <w:sig w:usb0="800000AF" w:usb1="50002048" w:usb2="00000000" w:usb3="00000000" w:csb0="00000001" w:csb1="00000000"/>
  </w:font>
  <w:font w:name="Gravur-Condensed">
    <w:altName w:val="Calibri"/>
    <w:panose1 w:val="02000506020000020004"/>
    <w:charset w:val="00"/>
    <w:family w:val="auto"/>
    <w:pitch w:val="variable"/>
    <w:sig w:usb0="800000AF" w:usb1="50002048" w:usb2="00000000" w:usb3="00000000" w:csb0="00000001" w:csb1="00000000"/>
  </w:font>
  <w:font w:name="Playfair Display">
    <w:charset w:val="00"/>
    <w:family w:val="auto"/>
    <w:pitch w:val="variable"/>
    <w:sig w:usb0="20000207" w:usb1="00000000" w:usb2="00000000" w:usb3="00000000" w:csb0="00000197"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1C45" w14:textId="272A12BF" w:rsidR="000C1E5B" w:rsidRPr="002604AA" w:rsidRDefault="002604AA" w:rsidP="00D9528A">
    <w:pPr>
      <w:pStyle w:val="Footer"/>
      <w:rPr>
        <w:rFonts w:ascii="Gravur-Condensed" w:hAnsi="Gravur-Condensed"/>
        <w:sz w:val="12"/>
        <w:szCs w:val="12"/>
      </w:rPr>
    </w:pPr>
    <w:r w:rsidRPr="002604AA">
      <w:rPr>
        <w:rFonts w:ascii="Gravur-Condensed" w:hAnsi="Gravur-Condensed"/>
      </w:rPr>
      <w:t>Formulario de aplicación para conve</w:t>
    </w:r>
    <w:r>
      <w:rPr>
        <w:rFonts w:ascii="Gravur-Condensed" w:hAnsi="Gravur-Condensed"/>
      </w:rPr>
      <w:t>rtirse en miembro de MobiliseYourCity</w:t>
    </w:r>
  </w:p>
  <w:p w14:paraId="745C0F9D" w14:textId="5EE352CA" w:rsidR="00B81553" w:rsidRDefault="00B0686A" w:rsidP="00D9528A">
    <w:pPr>
      <w:pStyle w:val="Footer"/>
    </w:pPr>
    <w:r>
      <w:rPr>
        <w:noProof/>
      </w:rPr>
      <mc:AlternateContent>
        <mc:Choice Requires="wps">
          <w:drawing>
            <wp:anchor distT="0" distB="0" distL="114300" distR="114300" simplePos="0" relativeHeight="251670528" behindDoc="0" locked="0" layoutInCell="1" allowOverlap="1" wp14:anchorId="51EBF044" wp14:editId="1FCD463A">
              <wp:simplePos x="0" y="0"/>
              <wp:positionH relativeFrom="column">
                <wp:posOffset>5485658</wp:posOffset>
              </wp:positionH>
              <wp:positionV relativeFrom="paragraph">
                <wp:posOffset>-210820</wp:posOffset>
              </wp:positionV>
              <wp:extent cx="755904" cy="341376"/>
              <wp:effectExtent l="0" t="0" r="0" b="1905"/>
              <wp:wrapNone/>
              <wp:docPr id="2149" name="Zone de texte 2149"/>
              <wp:cNvGraphicFramePr/>
              <a:graphic xmlns:a="http://schemas.openxmlformats.org/drawingml/2006/main">
                <a:graphicData uri="http://schemas.microsoft.com/office/word/2010/wordprocessingShape">
                  <wps:wsp>
                    <wps:cNvSpPr txBox="1"/>
                    <wps:spPr>
                      <a:xfrm>
                        <a:off x="0" y="0"/>
                        <a:ext cx="755904" cy="341376"/>
                      </a:xfrm>
                      <a:prstGeom prst="rect">
                        <a:avLst/>
                      </a:prstGeom>
                      <a:noFill/>
                      <a:ln w="6350">
                        <a:noFill/>
                      </a:ln>
                    </wps:spPr>
                    <wps:txbx>
                      <w:txbxContent>
                        <w:p w14:paraId="7772BA11" w14:textId="3A858E51" w:rsidR="00B0686A" w:rsidRPr="001E1A3C" w:rsidRDefault="00F712C2" w:rsidP="00D9528A">
                          <w:pPr>
                            <w:rPr>
                              <w:rFonts w:ascii="Gravur-Condensed" w:hAnsi="Gravur-Condensed"/>
                            </w:rPr>
                          </w:pPr>
                          <w:r w:rsidRPr="001E1A3C">
                            <w:rPr>
                              <w:rFonts w:ascii="Gravur-Condensed" w:hAnsi="Gravur-Condensed"/>
                              <w:lang w:val="fr-FR"/>
                            </w:rPr>
                            <w:t xml:space="preserve">Page | </w:t>
                          </w:r>
                          <w:r w:rsidRPr="001E1A3C">
                            <w:rPr>
                              <w:rFonts w:ascii="Gravur-Condensed" w:hAnsi="Gravur-Condensed"/>
                            </w:rPr>
                            <w:fldChar w:fldCharType="begin"/>
                          </w:r>
                          <w:r w:rsidRPr="001E1A3C">
                            <w:rPr>
                              <w:rFonts w:ascii="Gravur-Condensed" w:hAnsi="Gravur-Condensed"/>
                            </w:rPr>
                            <w:instrText>PAGE   \* MERGEFORMAT</w:instrText>
                          </w:r>
                          <w:r w:rsidRPr="001E1A3C">
                            <w:rPr>
                              <w:rFonts w:ascii="Gravur-Condensed" w:hAnsi="Gravur-Condensed"/>
                            </w:rPr>
                            <w:fldChar w:fldCharType="separate"/>
                          </w:r>
                          <w:r w:rsidRPr="001E1A3C">
                            <w:rPr>
                              <w:rFonts w:ascii="Gravur-Condensed" w:hAnsi="Gravur-Condensed"/>
                              <w:lang w:val="fr-FR"/>
                            </w:rPr>
                            <w:t>1</w:t>
                          </w:r>
                          <w:r w:rsidRPr="001E1A3C">
                            <w:rPr>
                              <w:rFonts w:ascii="Gravur-Condensed" w:hAnsi="Gravur-Condensed"/>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EBF044" id="_x0000_t202" coordsize="21600,21600" o:spt="202" path="m,l,21600r21600,l21600,xe">
              <v:stroke joinstyle="miter"/>
              <v:path gradientshapeok="t" o:connecttype="rect"/>
            </v:shapetype>
            <v:shape id="Zone de texte 2149" o:spid="_x0000_s1026" type="#_x0000_t202" style="position:absolute;left:0;text-align:left;margin-left:431.95pt;margin-top:-16.6pt;width:59.5pt;height:26.9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PXFgIAACs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" filled="f" stroked="f" strokeweight=".5pt">
              <v:textbox>
                <w:txbxContent>
                  <w:p w14:paraId="7772BA11" w14:textId="3A858E51" w:rsidR="00B0686A" w:rsidRPr="001E1A3C" w:rsidRDefault="00F712C2" w:rsidP="00D9528A">
                    <w:pPr>
                      <w:rPr>
                        <w:rFonts w:ascii="Gravur-Condensed" w:hAnsi="Gravur-Condensed"/>
                      </w:rPr>
                    </w:pPr>
                    <w:r w:rsidRPr="001E1A3C">
                      <w:rPr>
                        <w:rFonts w:ascii="Gravur-Condensed" w:hAnsi="Gravur-Condensed"/>
                        <w:lang w:val="fr-FR"/>
                      </w:rPr>
                      <w:t xml:space="preserve">Page | </w:t>
                    </w:r>
                    <w:r w:rsidRPr="001E1A3C">
                      <w:rPr>
                        <w:rFonts w:ascii="Gravur-Condensed" w:hAnsi="Gravur-Condensed"/>
                      </w:rPr>
                      <w:fldChar w:fldCharType="begin"/>
                    </w:r>
                    <w:r w:rsidRPr="001E1A3C">
                      <w:rPr>
                        <w:rFonts w:ascii="Gravur-Condensed" w:hAnsi="Gravur-Condensed"/>
                      </w:rPr>
                      <w:instrText>PAGE   \* MERGEFORMAT</w:instrText>
                    </w:r>
                    <w:r w:rsidRPr="001E1A3C">
                      <w:rPr>
                        <w:rFonts w:ascii="Gravur-Condensed" w:hAnsi="Gravur-Condensed"/>
                      </w:rPr>
                      <w:fldChar w:fldCharType="separate"/>
                    </w:r>
                    <w:r w:rsidRPr="001E1A3C">
                      <w:rPr>
                        <w:rFonts w:ascii="Gravur-Condensed" w:hAnsi="Gravur-Condensed"/>
                        <w:lang w:val="fr-FR"/>
                      </w:rPr>
                      <w:t>1</w:t>
                    </w:r>
                    <w:r w:rsidRPr="001E1A3C">
                      <w:rPr>
                        <w:rFonts w:ascii="Gravur-Condensed" w:hAnsi="Gravur-Condensed"/>
                      </w:rPr>
                      <w:fldChar w:fldCharType="end"/>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648E48D0" wp14:editId="0F83BDB9">
              <wp:simplePos x="0" y="0"/>
              <wp:positionH relativeFrom="column">
                <wp:posOffset>28956</wp:posOffset>
              </wp:positionH>
              <wp:positionV relativeFrom="paragraph">
                <wp:posOffset>-211582</wp:posOffset>
              </wp:positionV>
              <wp:extent cx="6124956" cy="0"/>
              <wp:effectExtent l="0" t="0" r="0" b="0"/>
              <wp:wrapNone/>
              <wp:docPr id="2148" name="Connecteur droit 2148"/>
              <wp:cNvGraphicFramePr/>
              <a:graphic xmlns:a="http://schemas.openxmlformats.org/drawingml/2006/main">
                <a:graphicData uri="http://schemas.microsoft.com/office/word/2010/wordprocessingShape">
                  <wps:wsp>
                    <wps:cNvCnPr/>
                    <wps:spPr>
                      <a:xfrm>
                        <a:off x="0" y="0"/>
                        <a:ext cx="61249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11330D" id="Connecteur droit 214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3pt,-16.65pt" to="484.6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" strokecolor="#9e2886 [3204]"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8B8F8" w14:textId="77777777" w:rsidR="002E7000" w:rsidRDefault="002E7000" w:rsidP="00D9528A">
      <w:r>
        <w:separator/>
      </w:r>
    </w:p>
  </w:footnote>
  <w:footnote w:type="continuationSeparator" w:id="0">
    <w:p w14:paraId="3E94827F" w14:textId="77777777" w:rsidR="002E7000" w:rsidRDefault="002E7000" w:rsidP="00D95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927B" w14:textId="77777777" w:rsidR="003B6B8C" w:rsidRPr="00707E6A" w:rsidRDefault="003B6B8C" w:rsidP="00D9528A">
    <w:pPr>
      <w:pStyle w:val="Header"/>
    </w:pPr>
  </w:p>
  <w:p w14:paraId="0EB660A2" w14:textId="77777777" w:rsidR="003B6B8C" w:rsidRPr="00707E6A" w:rsidRDefault="003B6B8C" w:rsidP="00D9528A">
    <w:pPr>
      <w:pStyle w:val="Header"/>
    </w:pPr>
  </w:p>
  <w:p w14:paraId="48B8230A" w14:textId="77777777" w:rsidR="003B6B8C" w:rsidRPr="00707E6A" w:rsidRDefault="003B6B8C" w:rsidP="00D9528A">
    <w:pPr>
      <w:pStyle w:val="Header"/>
    </w:pPr>
  </w:p>
  <w:p w14:paraId="11C8FDF1" w14:textId="44D77BD0" w:rsidR="00B81553" w:rsidRPr="00B432BB" w:rsidRDefault="003B6B8C" w:rsidP="00D9528A">
    <w:pPr>
      <w:pStyle w:val="Header"/>
      <w:rPr>
        <w:noProof/>
      </w:rPr>
    </w:pPr>
    <w:r w:rsidRPr="00B432BB">
      <w:rPr>
        <w:noProof/>
      </w:rPr>
      <w:drawing>
        <wp:anchor distT="0" distB="0" distL="114300" distR="114300" simplePos="0" relativeHeight="251668480" behindDoc="1" locked="1" layoutInCell="1" allowOverlap="1" wp14:anchorId="7B40D3AD" wp14:editId="442BA149">
          <wp:simplePos x="0" y="0"/>
          <wp:positionH relativeFrom="page">
            <wp:posOffset>-1050925</wp:posOffset>
          </wp:positionH>
          <wp:positionV relativeFrom="page">
            <wp:posOffset>-14605</wp:posOffset>
          </wp:positionV>
          <wp:extent cx="8499600" cy="864000"/>
          <wp:effectExtent l="0" t="0" r="0" b="0"/>
          <wp:wrapNone/>
          <wp:docPr id="2137" name="Image 2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9600" cy="86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32BB">
      <w:t xml:space="preserve"> </w:t>
    </w:r>
  </w:p>
  <w:p w14:paraId="3F994F69" w14:textId="77777777" w:rsidR="00707E6A" w:rsidRPr="00707E6A" w:rsidRDefault="00707E6A" w:rsidP="00D95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65A2" w14:textId="656E0DCC" w:rsidR="0067480F" w:rsidRDefault="00FB66A8" w:rsidP="00D9528A">
    <w:pPr>
      <w:pStyle w:val="Header"/>
    </w:pPr>
    <w:r w:rsidRPr="00B432BB">
      <w:rPr>
        <w:noProof/>
      </w:rPr>
      <w:drawing>
        <wp:anchor distT="0" distB="0" distL="114300" distR="114300" simplePos="0" relativeHeight="251672576" behindDoc="1" locked="1" layoutInCell="1" allowOverlap="1" wp14:anchorId="4A142EB0" wp14:editId="4B2A1CC7">
          <wp:simplePos x="0" y="0"/>
          <wp:positionH relativeFrom="page">
            <wp:posOffset>-1051560</wp:posOffset>
          </wp:positionH>
          <wp:positionV relativeFrom="page">
            <wp:posOffset>-14605</wp:posOffset>
          </wp:positionV>
          <wp:extent cx="8499600" cy="8640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9600" cy="86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96DD9"/>
    <w:multiLevelType w:val="multilevel"/>
    <w:tmpl w:val="4EDE24A0"/>
    <w:lvl w:ilvl="0">
      <w:start w:val="1"/>
      <w:numFmt w:val="bullet"/>
      <w:lvlText w:val=""/>
      <w:lvlJc w:val="left"/>
      <w:pPr>
        <w:ind w:left="720" w:hanging="360"/>
      </w:pPr>
      <w:rPr>
        <w:rFonts w:ascii="Wingdings" w:hAnsi="Wingdings" w:hint="default"/>
        <w:color w:val="9E2886" w:themeColor="accent1"/>
      </w:rPr>
    </w:lvl>
    <w:lvl w:ilvl="1">
      <w:start w:val="1"/>
      <w:numFmt w:val="bullet"/>
      <w:lvlText w:val=""/>
      <w:lvlJc w:val="left"/>
      <w:pPr>
        <w:ind w:left="1440" w:hanging="360"/>
      </w:pPr>
      <w:rPr>
        <w:rFonts w:ascii="Wingdings" w:hAnsi="Wingdings" w:hint="default"/>
        <w:color w:val="24B1D1" w:themeColor="accent2"/>
      </w:rPr>
    </w:lvl>
    <w:lvl w:ilvl="2">
      <w:start w:val="1"/>
      <w:numFmt w:val="bullet"/>
      <w:lvlText w:val="–"/>
      <w:lvlJc w:val="left"/>
      <w:pPr>
        <w:ind w:left="2160" w:hanging="360"/>
      </w:pPr>
      <w:rPr>
        <w:rFonts w:ascii="Roboto" w:hAnsi="Roboto" w:hint="default"/>
        <w:color w:val="333333" w:themeColor="text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AA08C1"/>
    <w:multiLevelType w:val="hybridMultilevel"/>
    <w:tmpl w:val="705AC92A"/>
    <w:lvl w:ilvl="0" w:tplc="DB805D3C">
      <w:start w:val="1"/>
      <w:numFmt w:val="bullet"/>
      <w:lvlText w:val=""/>
      <w:lvlJc w:val="left"/>
      <w:pPr>
        <w:ind w:left="720" w:hanging="360"/>
      </w:pPr>
      <w:rPr>
        <w:rFonts w:ascii="Wingdings" w:hAnsi="Wingdings" w:hint="default"/>
        <w:color w:val="24B1D1" w:themeColor="accent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775397"/>
    <w:multiLevelType w:val="multilevel"/>
    <w:tmpl w:val="0B68E3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6C6B74"/>
    <w:multiLevelType w:val="multilevel"/>
    <w:tmpl w:val="B90A55C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pStyle w:val="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F5A5041"/>
    <w:multiLevelType w:val="multilevel"/>
    <w:tmpl w:val="F23CAEF4"/>
    <w:lvl w:ilvl="0">
      <w:start w:val="1"/>
      <w:numFmt w:val="decimal"/>
      <w:lvlText w:val="%1."/>
      <w:lvlJc w:val="left"/>
      <w:pPr>
        <w:ind w:left="360" w:hanging="360"/>
      </w:pPr>
      <w:rPr>
        <w:b w:val="0"/>
        <w:i w:val="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5" w15:restartNumberingAfterBreak="0">
    <w:nsid w:val="32F402D4"/>
    <w:multiLevelType w:val="hybridMultilevel"/>
    <w:tmpl w:val="0FD0EE02"/>
    <w:lvl w:ilvl="0" w:tplc="7AAC8360">
      <w:start w:val="1"/>
      <w:numFmt w:val="decimal"/>
      <w:pStyle w:val="Liste21"/>
      <w:lvlText w:val="%1."/>
      <w:lvlJc w:val="left"/>
      <w:pPr>
        <w:ind w:left="720" w:hanging="360"/>
      </w:pPr>
      <w:rPr>
        <w:rFonts w:asciiTheme="majorHAnsi" w:hAnsiTheme="majorHAnsi" w:hint="default"/>
        <w:b w:val="0"/>
        <w:bCs w:val="0"/>
        <w:color w:val="24B1D1" w:themeColor="accent2"/>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25479A"/>
    <w:multiLevelType w:val="hybridMultilevel"/>
    <w:tmpl w:val="34EE05B8"/>
    <w:lvl w:ilvl="0" w:tplc="040C0017">
      <w:start w:val="1"/>
      <w:numFmt w:val="lowerLetter"/>
      <w:lvlText w:val="%1)"/>
      <w:lvlJc w:val="left"/>
      <w:pPr>
        <w:ind w:left="720" w:hanging="360"/>
      </w:pPr>
      <w:rPr>
        <w:rFonts w:hint="default"/>
        <w:b w:val="0"/>
        <w:bCs w:val="0"/>
        <w:color w:val="9E2886" w:themeColor="accent1"/>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346E4A"/>
    <w:multiLevelType w:val="hybridMultilevel"/>
    <w:tmpl w:val="19EA7A3C"/>
    <w:lvl w:ilvl="0" w:tplc="F7284618">
      <w:start w:val="1"/>
      <w:numFmt w:val="bullet"/>
      <w:lvlText w:val=""/>
      <w:lvlJc w:val="left"/>
      <w:pPr>
        <w:ind w:left="720" w:hanging="360"/>
      </w:pPr>
      <w:rPr>
        <w:rFonts w:ascii="Wingdings" w:hAnsi="Wingdings" w:hint="default"/>
        <w:color w:val="24B1D1"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F32E9"/>
    <w:multiLevelType w:val="hybridMultilevel"/>
    <w:tmpl w:val="62C80E98"/>
    <w:lvl w:ilvl="0" w:tplc="2F983148">
      <w:start w:val="1"/>
      <w:numFmt w:val="decimal"/>
      <w:pStyle w:val="MYCListingnumbers"/>
      <w:lvlText w:val="%1."/>
      <w:lvlJc w:val="left"/>
      <w:pPr>
        <w:ind w:left="927" w:hanging="360"/>
      </w:pPr>
      <w:rPr>
        <w:rFonts w:ascii="Gravur-Condensed" w:hAnsi="Gravur-Condensed" w:hint="default"/>
        <w:b/>
        <w:i w:val="0"/>
        <w:color w:val="9E2A86"/>
        <w:u w:color="9E2A86"/>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4BCA5B1E"/>
    <w:multiLevelType w:val="hybridMultilevel"/>
    <w:tmpl w:val="C3345152"/>
    <w:lvl w:ilvl="0" w:tplc="040C000B">
      <w:start w:val="1"/>
      <w:numFmt w:val="bullet"/>
      <w:lvlText w:val=""/>
      <w:lvlJc w:val="left"/>
      <w:pPr>
        <w:ind w:left="1060" w:hanging="360"/>
      </w:pPr>
      <w:rPr>
        <w:rFonts w:ascii="Wingdings" w:hAnsi="Wingdings"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0" w15:restartNumberingAfterBreak="0">
    <w:nsid w:val="52025F81"/>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4870D84"/>
    <w:multiLevelType w:val="hybridMultilevel"/>
    <w:tmpl w:val="C240AC28"/>
    <w:lvl w:ilvl="0" w:tplc="E6AABF94">
      <w:start w:val="1"/>
      <w:numFmt w:val="lowerLetter"/>
      <w:pStyle w:val="List1"/>
      <w:lvlText w:val="%1)"/>
      <w:lvlJc w:val="left"/>
      <w:pPr>
        <w:ind w:left="720" w:hanging="360"/>
      </w:pPr>
      <w:rPr>
        <w:rFonts w:asciiTheme="majorHAnsi" w:hAnsiTheme="majorHAnsi" w:hint="default"/>
        <w:b w:val="0"/>
        <w:bCs w:val="0"/>
        <w:color w:val="9E2886" w:themeColor="accent1"/>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F4B7E78"/>
    <w:multiLevelType w:val="hybridMultilevel"/>
    <w:tmpl w:val="0606728A"/>
    <w:lvl w:ilvl="0" w:tplc="040C000B">
      <w:start w:val="1"/>
      <w:numFmt w:val="bullet"/>
      <w:lvlText w:val=""/>
      <w:lvlJc w:val="left"/>
      <w:pPr>
        <w:ind w:left="1060" w:hanging="360"/>
      </w:pPr>
      <w:rPr>
        <w:rFonts w:ascii="Wingdings" w:hAnsi="Wingdings"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3" w15:restartNumberingAfterBreak="0">
    <w:nsid w:val="641D6C20"/>
    <w:multiLevelType w:val="hybridMultilevel"/>
    <w:tmpl w:val="FA760654"/>
    <w:lvl w:ilvl="0" w:tplc="17C0615A">
      <w:start w:val="1"/>
      <w:numFmt w:val="bullet"/>
      <w:lvlText w:val="–"/>
      <w:lvlJc w:val="left"/>
      <w:pPr>
        <w:ind w:left="720" w:hanging="360"/>
      </w:pPr>
      <w:rPr>
        <w:rFonts w:ascii="Roboto" w:hAnsi="Roboto" w:hint="default"/>
        <w:color w:val="333333"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7894B11"/>
    <w:multiLevelType w:val="multilevel"/>
    <w:tmpl w:val="2780CD2C"/>
    <w:lvl w:ilvl="0">
      <w:start w:val="1"/>
      <w:numFmt w:val="bullet"/>
      <w:pStyle w:val="Bullet1"/>
      <w:lvlText w:val=""/>
      <w:lvlJc w:val="left"/>
      <w:pPr>
        <w:ind w:left="720" w:hanging="360"/>
      </w:pPr>
      <w:rPr>
        <w:rFonts w:ascii="Wingdings" w:hAnsi="Wingdings" w:hint="default"/>
        <w:color w:val="9E2886" w:themeColor="accent1"/>
      </w:rPr>
    </w:lvl>
    <w:lvl w:ilvl="1">
      <w:start w:val="1"/>
      <w:numFmt w:val="bullet"/>
      <w:pStyle w:val="Bullet2"/>
      <w:lvlText w:val=""/>
      <w:lvlJc w:val="left"/>
      <w:pPr>
        <w:ind w:left="1440" w:hanging="360"/>
      </w:pPr>
      <w:rPr>
        <w:rFonts w:ascii="Wingdings" w:hAnsi="Wingdings" w:hint="default"/>
        <w:color w:val="24B1D1" w:themeColor="accent2"/>
      </w:rPr>
    </w:lvl>
    <w:lvl w:ilvl="2">
      <w:start w:val="1"/>
      <w:numFmt w:val="bullet"/>
      <w:pStyle w:val="Bullet3"/>
      <w:lvlText w:val=""/>
      <w:lvlJc w:val="left"/>
      <w:pPr>
        <w:ind w:left="2160" w:hanging="360"/>
      </w:pPr>
      <w:rPr>
        <w:rFonts w:ascii="Wingdings" w:hAnsi="Wingdings" w:hint="default"/>
        <w:color w:val="9E2886"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7F144F4"/>
    <w:multiLevelType w:val="hybridMultilevel"/>
    <w:tmpl w:val="EB8ACEF6"/>
    <w:lvl w:ilvl="0" w:tplc="040C000B">
      <w:start w:val="1"/>
      <w:numFmt w:val="bullet"/>
      <w:lvlText w:val=""/>
      <w:lvlJc w:val="left"/>
      <w:pPr>
        <w:ind w:left="1003" w:hanging="360"/>
      </w:pPr>
      <w:rPr>
        <w:rFonts w:ascii="Wingdings" w:hAnsi="Wingdings"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6" w15:restartNumberingAfterBreak="0">
    <w:nsid w:val="726C6FA0"/>
    <w:multiLevelType w:val="multilevel"/>
    <w:tmpl w:val="4CE8C8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5296581"/>
    <w:multiLevelType w:val="hybridMultilevel"/>
    <w:tmpl w:val="C6822574"/>
    <w:lvl w:ilvl="0" w:tplc="D14285A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AB229B"/>
    <w:multiLevelType w:val="hybridMultilevel"/>
    <w:tmpl w:val="8910C6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63884571">
    <w:abstractNumId w:val="10"/>
  </w:num>
  <w:num w:numId="2" w16cid:durableId="1566337514">
    <w:abstractNumId w:val="16"/>
  </w:num>
  <w:num w:numId="3" w16cid:durableId="142552761">
    <w:abstractNumId w:val="2"/>
  </w:num>
  <w:num w:numId="4" w16cid:durableId="1964769482">
    <w:abstractNumId w:val="3"/>
  </w:num>
  <w:num w:numId="5" w16cid:durableId="1485733127">
    <w:abstractNumId w:val="14"/>
  </w:num>
  <w:num w:numId="6" w16cid:durableId="944270703">
    <w:abstractNumId w:val="7"/>
  </w:num>
  <w:num w:numId="7" w16cid:durableId="35325733">
    <w:abstractNumId w:val="1"/>
  </w:num>
  <w:num w:numId="8" w16cid:durableId="423261367">
    <w:abstractNumId w:val="13"/>
  </w:num>
  <w:num w:numId="9" w16cid:durableId="1496844806">
    <w:abstractNumId w:val="11"/>
  </w:num>
  <w:num w:numId="10" w16cid:durableId="1678383712">
    <w:abstractNumId w:val="6"/>
  </w:num>
  <w:num w:numId="11" w16cid:durableId="1114788049">
    <w:abstractNumId w:val="5"/>
  </w:num>
  <w:num w:numId="12" w16cid:durableId="14876267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908603">
    <w:abstractNumId w:val="0"/>
  </w:num>
  <w:num w:numId="14" w16cid:durableId="309211735">
    <w:abstractNumId w:val="8"/>
  </w:num>
  <w:num w:numId="15" w16cid:durableId="1011644086">
    <w:abstractNumId w:val="12"/>
  </w:num>
  <w:num w:numId="16" w16cid:durableId="1924143014">
    <w:abstractNumId w:val="9"/>
  </w:num>
  <w:num w:numId="17" w16cid:durableId="1920823462">
    <w:abstractNumId w:val="14"/>
  </w:num>
  <w:num w:numId="18" w16cid:durableId="267472002">
    <w:abstractNumId w:val="15"/>
  </w:num>
  <w:num w:numId="19" w16cid:durableId="641082280">
    <w:abstractNumId w:val="14"/>
  </w:num>
  <w:num w:numId="20" w16cid:durableId="920917334">
    <w:abstractNumId w:val="14"/>
  </w:num>
  <w:num w:numId="21" w16cid:durableId="1569270518">
    <w:abstractNumId w:val="14"/>
  </w:num>
  <w:num w:numId="22" w16cid:durableId="1391491079">
    <w:abstractNumId w:val="14"/>
  </w:num>
  <w:num w:numId="23" w16cid:durableId="1743798191">
    <w:abstractNumId w:val="14"/>
  </w:num>
  <w:num w:numId="24" w16cid:durableId="1684239126">
    <w:abstractNumId w:val="14"/>
  </w:num>
  <w:num w:numId="25" w16cid:durableId="438793718">
    <w:abstractNumId w:val="14"/>
  </w:num>
  <w:num w:numId="26" w16cid:durableId="2103839198">
    <w:abstractNumId w:val="14"/>
  </w:num>
  <w:num w:numId="27" w16cid:durableId="1036127187">
    <w:abstractNumId w:val="14"/>
  </w:num>
  <w:num w:numId="28" w16cid:durableId="1358194896">
    <w:abstractNumId w:val="14"/>
  </w:num>
  <w:num w:numId="29" w16cid:durableId="1173035185">
    <w:abstractNumId w:val="14"/>
  </w:num>
  <w:num w:numId="30" w16cid:durableId="1005400434">
    <w:abstractNumId w:val="14"/>
  </w:num>
  <w:num w:numId="31" w16cid:durableId="980230904">
    <w:abstractNumId w:val="14"/>
  </w:num>
  <w:num w:numId="32" w16cid:durableId="15814799">
    <w:abstractNumId w:val="17"/>
  </w:num>
  <w:num w:numId="33" w16cid:durableId="683752390">
    <w:abstractNumId w:val="3"/>
  </w:num>
  <w:num w:numId="34" w16cid:durableId="412044755">
    <w:abstractNumId w:val="4"/>
  </w:num>
  <w:num w:numId="35" w16cid:durableId="1274441239">
    <w:abstractNumId w:val="3"/>
  </w:num>
  <w:num w:numId="36" w16cid:durableId="1080373633">
    <w:abstractNumId w:val="3"/>
  </w:num>
  <w:num w:numId="37" w16cid:durableId="15818685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zNDY0sTSyMDe3sDBW0lEKTi0uzszPAykwqwUAVebtzSwAAAA="/>
  </w:docVars>
  <w:rsids>
    <w:rsidRoot w:val="00C6550B"/>
    <w:rsid w:val="000052BC"/>
    <w:rsid w:val="000127B0"/>
    <w:rsid w:val="0003768B"/>
    <w:rsid w:val="00037887"/>
    <w:rsid w:val="0004225B"/>
    <w:rsid w:val="00047666"/>
    <w:rsid w:val="000616A7"/>
    <w:rsid w:val="0007001B"/>
    <w:rsid w:val="00070182"/>
    <w:rsid w:val="00082350"/>
    <w:rsid w:val="000B2FDD"/>
    <w:rsid w:val="000B5884"/>
    <w:rsid w:val="000C1E5B"/>
    <w:rsid w:val="000C442E"/>
    <w:rsid w:val="000D5D21"/>
    <w:rsid w:val="000E1D15"/>
    <w:rsid w:val="000F2CEE"/>
    <w:rsid w:val="00113E19"/>
    <w:rsid w:val="00117951"/>
    <w:rsid w:val="00130BE2"/>
    <w:rsid w:val="001324C5"/>
    <w:rsid w:val="00164E51"/>
    <w:rsid w:val="00167FD9"/>
    <w:rsid w:val="001918AA"/>
    <w:rsid w:val="001A2C0D"/>
    <w:rsid w:val="001C190E"/>
    <w:rsid w:val="001E1A3C"/>
    <w:rsid w:val="001E37BC"/>
    <w:rsid w:val="001F4552"/>
    <w:rsid w:val="001F7084"/>
    <w:rsid w:val="00204947"/>
    <w:rsid w:val="00220D24"/>
    <w:rsid w:val="00234125"/>
    <w:rsid w:val="00244E81"/>
    <w:rsid w:val="002604AA"/>
    <w:rsid w:val="0026737F"/>
    <w:rsid w:val="002674C6"/>
    <w:rsid w:val="002677AD"/>
    <w:rsid w:val="00272312"/>
    <w:rsid w:val="002811C7"/>
    <w:rsid w:val="00282531"/>
    <w:rsid w:val="0028422C"/>
    <w:rsid w:val="002A386F"/>
    <w:rsid w:val="002E7000"/>
    <w:rsid w:val="00307FD5"/>
    <w:rsid w:val="00334F2D"/>
    <w:rsid w:val="003470A1"/>
    <w:rsid w:val="0034734D"/>
    <w:rsid w:val="00356AE5"/>
    <w:rsid w:val="00381D47"/>
    <w:rsid w:val="003955FE"/>
    <w:rsid w:val="003A2626"/>
    <w:rsid w:val="003B35EE"/>
    <w:rsid w:val="003B5FEC"/>
    <w:rsid w:val="003B6B8C"/>
    <w:rsid w:val="003C7FBA"/>
    <w:rsid w:val="003D1AFA"/>
    <w:rsid w:val="003E1F1A"/>
    <w:rsid w:val="00401A08"/>
    <w:rsid w:val="00407E90"/>
    <w:rsid w:val="00442909"/>
    <w:rsid w:val="004573F3"/>
    <w:rsid w:val="00460E85"/>
    <w:rsid w:val="0047521D"/>
    <w:rsid w:val="00490E22"/>
    <w:rsid w:val="00490E9E"/>
    <w:rsid w:val="004B4791"/>
    <w:rsid w:val="004B4D39"/>
    <w:rsid w:val="004B5F68"/>
    <w:rsid w:val="004C2FFA"/>
    <w:rsid w:val="004C3317"/>
    <w:rsid w:val="004D0FDD"/>
    <w:rsid w:val="004E15E3"/>
    <w:rsid w:val="004E18AB"/>
    <w:rsid w:val="004F261C"/>
    <w:rsid w:val="004F4F58"/>
    <w:rsid w:val="00515E7F"/>
    <w:rsid w:val="00517B35"/>
    <w:rsid w:val="00522731"/>
    <w:rsid w:val="005248CC"/>
    <w:rsid w:val="0052598A"/>
    <w:rsid w:val="00526C5A"/>
    <w:rsid w:val="005406C1"/>
    <w:rsid w:val="00543574"/>
    <w:rsid w:val="0055558F"/>
    <w:rsid w:val="00555DA9"/>
    <w:rsid w:val="00564F3F"/>
    <w:rsid w:val="00570DC2"/>
    <w:rsid w:val="00573D89"/>
    <w:rsid w:val="00574241"/>
    <w:rsid w:val="00580A53"/>
    <w:rsid w:val="00591063"/>
    <w:rsid w:val="005A0C41"/>
    <w:rsid w:val="005A0FCA"/>
    <w:rsid w:val="005A48F3"/>
    <w:rsid w:val="005C6CB5"/>
    <w:rsid w:val="005C7228"/>
    <w:rsid w:val="005D6D08"/>
    <w:rsid w:val="005E3F6A"/>
    <w:rsid w:val="006248A3"/>
    <w:rsid w:val="00627D0D"/>
    <w:rsid w:val="00634AD7"/>
    <w:rsid w:val="00635A96"/>
    <w:rsid w:val="00636080"/>
    <w:rsid w:val="00642605"/>
    <w:rsid w:val="00643D60"/>
    <w:rsid w:val="0064482E"/>
    <w:rsid w:val="006457C1"/>
    <w:rsid w:val="0067480F"/>
    <w:rsid w:val="006809C8"/>
    <w:rsid w:val="006929CC"/>
    <w:rsid w:val="0069429E"/>
    <w:rsid w:val="006951AB"/>
    <w:rsid w:val="00696CA6"/>
    <w:rsid w:val="006C1D0C"/>
    <w:rsid w:val="006C4332"/>
    <w:rsid w:val="006D4EB7"/>
    <w:rsid w:val="006E52EE"/>
    <w:rsid w:val="006F5DB4"/>
    <w:rsid w:val="006F7D52"/>
    <w:rsid w:val="00707E6A"/>
    <w:rsid w:val="007211CF"/>
    <w:rsid w:val="00737DC8"/>
    <w:rsid w:val="0074234E"/>
    <w:rsid w:val="00747ACD"/>
    <w:rsid w:val="00751250"/>
    <w:rsid w:val="00751D6D"/>
    <w:rsid w:val="00765946"/>
    <w:rsid w:val="00777498"/>
    <w:rsid w:val="007A0553"/>
    <w:rsid w:val="007A0798"/>
    <w:rsid w:val="007A1471"/>
    <w:rsid w:val="007B1E52"/>
    <w:rsid w:val="007D1379"/>
    <w:rsid w:val="007F010C"/>
    <w:rsid w:val="007F7BBB"/>
    <w:rsid w:val="008124D0"/>
    <w:rsid w:val="008247AC"/>
    <w:rsid w:val="00825886"/>
    <w:rsid w:val="00860E9B"/>
    <w:rsid w:val="00861CA6"/>
    <w:rsid w:val="00865428"/>
    <w:rsid w:val="00870DC4"/>
    <w:rsid w:val="00877708"/>
    <w:rsid w:val="008855B3"/>
    <w:rsid w:val="00895593"/>
    <w:rsid w:val="00895C50"/>
    <w:rsid w:val="008A066F"/>
    <w:rsid w:val="008C4EAF"/>
    <w:rsid w:val="00900545"/>
    <w:rsid w:val="00907A0C"/>
    <w:rsid w:val="00910C58"/>
    <w:rsid w:val="009238D7"/>
    <w:rsid w:val="00947049"/>
    <w:rsid w:val="00950113"/>
    <w:rsid w:val="00954BFC"/>
    <w:rsid w:val="00980D2D"/>
    <w:rsid w:val="009A2EA2"/>
    <w:rsid w:val="009A7DE3"/>
    <w:rsid w:val="009B11CB"/>
    <w:rsid w:val="009B7BC2"/>
    <w:rsid w:val="00A02BF2"/>
    <w:rsid w:val="00A03757"/>
    <w:rsid w:val="00A27792"/>
    <w:rsid w:val="00A46ACA"/>
    <w:rsid w:val="00A46D97"/>
    <w:rsid w:val="00A47BCC"/>
    <w:rsid w:val="00A92203"/>
    <w:rsid w:val="00A96744"/>
    <w:rsid w:val="00AA0679"/>
    <w:rsid w:val="00AA41DF"/>
    <w:rsid w:val="00AB1F85"/>
    <w:rsid w:val="00AB51D0"/>
    <w:rsid w:val="00AB52A3"/>
    <w:rsid w:val="00AB7909"/>
    <w:rsid w:val="00AC2113"/>
    <w:rsid w:val="00AC2821"/>
    <w:rsid w:val="00AC56ED"/>
    <w:rsid w:val="00AC61AE"/>
    <w:rsid w:val="00AD61FD"/>
    <w:rsid w:val="00AE44F1"/>
    <w:rsid w:val="00AE4BF4"/>
    <w:rsid w:val="00AE7C3C"/>
    <w:rsid w:val="00AF6DE6"/>
    <w:rsid w:val="00B06222"/>
    <w:rsid w:val="00B0686A"/>
    <w:rsid w:val="00B06D5D"/>
    <w:rsid w:val="00B15ADA"/>
    <w:rsid w:val="00B22B8A"/>
    <w:rsid w:val="00B2511E"/>
    <w:rsid w:val="00B432BB"/>
    <w:rsid w:val="00B50C56"/>
    <w:rsid w:val="00B52BCB"/>
    <w:rsid w:val="00B620AA"/>
    <w:rsid w:val="00B647F7"/>
    <w:rsid w:val="00B74096"/>
    <w:rsid w:val="00B81553"/>
    <w:rsid w:val="00BA26A6"/>
    <w:rsid w:val="00BB5666"/>
    <w:rsid w:val="00BC6E7D"/>
    <w:rsid w:val="00BD3B36"/>
    <w:rsid w:val="00BF6B31"/>
    <w:rsid w:val="00C12D27"/>
    <w:rsid w:val="00C15CC4"/>
    <w:rsid w:val="00C35B33"/>
    <w:rsid w:val="00C36DFB"/>
    <w:rsid w:val="00C401B8"/>
    <w:rsid w:val="00C4785B"/>
    <w:rsid w:val="00C51747"/>
    <w:rsid w:val="00C57776"/>
    <w:rsid w:val="00C57782"/>
    <w:rsid w:val="00C6550B"/>
    <w:rsid w:val="00C71490"/>
    <w:rsid w:val="00C77558"/>
    <w:rsid w:val="00C828A6"/>
    <w:rsid w:val="00C868BB"/>
    <w:rsid w:val="00C87D02"/>
    <w:rsid w:val="00C967E0"/>
    <w:rsid w:val="00CC6DF2"/>
    <w:rsid w:val="00CD1E5B"/>
    <w:rsid w:val="00CD4A2F"/>
    <w:rsid w:val="00CF65FB"/>
    <w:rsid w:val="00D15E79"/>
    <w:rsid w:val="00D4567E"/>
    <w:rsid w:val="00D56798"/>
    <w:rsid w:val="00D84795"/>
    <w:rsid w:val="00D87BF2"/>
    <w:rsid w:val="00D9528A"/>
    <w:rsid w:val="00DB0EBD"/>
    <w:rsid w:val="00DB33C0"/>
    <w:rsid w:val="00DC177B"/>
    <w:rsid w:val="00DC428A"/>
    <w:rsid w:val="00E02FB4"/>
    <w:rsid w:val="00E04ACF"/>
    <w:rsid w:val="00E10B99"/>
    <w:rsid w:val="00E17578"/>
    <w:rsid w:val="00E27C61"/>
    <w:rsid w:val="00E34CE0"/>
    <w:rsid w:val="00E379A4"/>
    <w:rsid w:val="00E4244C"/>
    <w:rsid w:val="00E460F8"/>
    <w:rsid w:val="00E52045"/>
    <w:rsid w:val="00E542A8"/>
    <w:rsid w:val="00E63155"/>
    <w:rsid w:val="00E67F43"/>
    <w:rsid w:val="00E720B0"/>
    <w:rsid w:val="00E760D8"/>
    <w:rsid w:val="00EA35CB"/>
    <w:rsid w:val="00EB22B0"/>
    <w:rsid w:val="00EC129C"/>
    <w:rsid w:val="00EC58A3"/>
    <w:rsid w:val="00ED5043"/>
    <w:rsid w:val="00F0509D"/>
    <w:rsid w:val="00F17452"/>
    <w:rsid w:val="00F30506"/>
    <w:rsid w:val="00F31289"/>
    <w:rsid w:val="00F3152C"/>
    <w:rsid w:val="00F3639C"/>
    <w:rsid w:val="00F4042F"/>
    <w:rsid w:val="00F41DF1"/>
    <w:rsid w:val="00F43BBA"/>
    <w:rsid w:val="00F6190B"/>
    <w:rsid w:val="00F63AB2"/>
    <w:rsid w:val="00F70E07"/>
    <w:rsid w:val="00F712C2"/>
    <w:rsid w:val="00F73DB6"/>
    <w:rsid w:val="00F837C4"/>
    <w:rsid w:val="00F91BBE"/>
    <w:rsid w:val="00F96264"/>
    <w:rsid w:val="00F96A22"/>
    <w:rsid w:val="00FA5083"/>
    <w:rsid w:val="00FB66A8"/>
    <w:rsid w:val="00FD4F7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BB33B9"/>
  <w15:chartTrackingRefBased/>
  <w15:docId w15:val="{9E3DC2DB-5D2F-493A-9F5F-F8CDE6D5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28A"/>
    <w:pPr>
      <w:spacing w:after="120" w:line="276" w:lineRule="auto"/>
      <w:jc w:val="both"/>
    </w:pPr>
    <w:rPr>
      <w:color w:val="333333" w:themeColor="text2"/>
      <w:lang w:val="es-CO"/>
    </w:rPr>
  </w:style>
  <w:style w:type="paragraph" w:styleId="Heading1">
    <w:name w:val="heading 1"/>
    <w:basedOn w:val="Normal"/>
    <w:next w:val="Normal"/>
    <w:link w:val="Heading1Char"/>
    <w:uiPriority w:val="9"/>
    <w:qFormat/>
    <w:rsid w:val="00A46D97"/>
    <w:pPr>
      <w:keepNext/>
      <w:keepLines/>
      <w:numPr>
        <w:numId w:val="4"/>
      </w:numPr>
      <w:spacing w:before="120" w:line="192" w:lineRule="auto"/>
      <w:ind w:left="357" w:hanging="357"/>
      <w:jc w:val="left"/>
      <w:outlineLvl w:val="0"/>
    </w:pPr>
    <w:rPr>
      <w:rFonts w:asciiTheme="majorHAnsi" w:eastAsiaTheme="majorEastAsia" w:hAnsiTheme="majorHAnsi" w:cstheme="majorBidi"/>
      <w:color w:val="9E2886" w:themeColor="accent1"/>
      <w:sz w:val="56"/>
      <w:szCs w:val="32"/>
    </w:rPr>
  </w:style>
  <w:style w:type="paragraph" w:styleId="Heading2">
    <w:name w:val="heading 2"/>
    <w:basedOn w:val="Heading1"/>
    <w:next w:val="Normal"/>
    <w:link w:val="Heading2Char"/>
    <w:uiPriority w:val="9"/>
    <w:unhideWhenUsed/>
    <w:qFormat/>
    <w:rsid w:val="00AD61FD"/>
    <w:pPr>
      <w:numPr>
        <w:ilvl w:val="1"/>
      </w:numPr>
      <w:outlineLvl w:val="1"/>
    </w:pPr>
    <w:rPr>
      <w:color w:val="24B1D1" w:themeColor="accent2"/>
      <w:sz w:val="40"/>
      <w:szCs w:val="22"/>
    </w:rPr>
  </w:style>
  <w:style w:type="paragraph" w:styleId="Heading3">
    <w:name w:val="heading 3"/>
    <w:basedOn w:val="Heading2"/>
    <w:next w:val="Normal"/>
    <w:link w:val="Heading3Char"/>
    <w:uiPriority w:val="9"/>
    <w:unhideWhenUsed/>
    <w:qFormat/>
    <w:rsid w:val="00AD61FD"/>
    <w:pPr>
      <w:numPr>
        <w:ilvl w:val="2"/>
      </w:numPr>
      <w:outlineLvl w:val="2"/>
    </w:pPr>
    <w:rPr>
      <w:color w:val="A66B96" w:themeColor="accent4"/>
      <w:sz w:val="32"/>
      <w:szCs w:val="16"/>
    </w:rPr>
  </w:style>
  <w:style w:type="paragraph" w:styleId="Heading4">
    <w:name w:val="heading 4"/>
    <w:basedOn w:val="Heading3"/>
    <w:next w:val="Normal"/>
    <w:link w:val="Heading4Char"/>
    <w:uiPriority w:val="9"/>
    <w:unhideWhenUsed/>
    <w:qFormat/>
    <w:rsid w:val="00AD61FD"/>
    <w:pPr>
      <w:numPr>
        <w:ilvl w:val="3"/>
      </w:numPr>
      <w:ind w:left="851" w:hanging="851"/>
      <w:outlineLvl w:val="3"/>
    </w:pPr>
    <w:rPr>
      <w:color w:val="auto"/>
      <w:sz w:val="28"/>
      <w:szCs w:val="14"/>
    </w:rPr>
  </w:style>
  <w:style w:type="paragraph" w:styleId="Heading5">
    <w:name w:val="heading 5"/>
    <w:basedOn w:val="Heading4"/>
    <w:next w:val="Normal"/>
    <w:link w:val="Heading5Char"/>
    <w:uiPriority w:val="9"/>
    <w:unhideWhenUsed/>
    <w:qFormat/>
    <w:rsid w:val="00865428"/>
    <w:pPr>
      <w:numPr>
        <w:ilvl w:val="4"/>
      </w:numPr>
      <w:ind w:left="851" w:hanging="851"/>
      <w:outlineLvl w:val="4"/>
    </w:pPr>
    <w:rPr>
      <w:sz w:val="24"/>
      <w:szCs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50B"/>
    <w:pPr>
      <w:tabs>
        <w:tab w:val="center" w:pos="4536"/>
        <w:tab w:val="right" w:pos="9072"/>
      </w:tabs>
      <w:spacing w:after="0"/>
    </w:pPr>
  </w:style>
  <w:style w:type="character" w:customStyle="1" w:styleId="HeaderChar">
    <w:name w:val="Header Char"/>
    <w:basedOn w:val="DefaultParagraphFont"/>
    <w:link w:val="Header"/>
    <w:uiPriority w:val="99"/>
    <w:rsid w:val="00C6550B"/>
  </w:style>
  <w:style w:type="paragraph" w:styleId="Footer">
    <w:name w:val="footer"/>
    <w:basedOn w:val="Normal"/>
    <w:link w:val="FooterChar"/>
    <w:unhideWhenUsed/>
    <w:rsid w:val="00C6550B"/>
    <w:pPr>
      <w:tabs>
        <w:tab w:val="center" w:pos="4536"/>
        <w:tab w:val="right" w:pos="9072"/>
      </w:tabs>
      <w:spacing w:after="0"/>
    </w:pPr>
  </w:style>
  <w:style w:type="character" w:customStyle="1" w:styleId="FooterChar">
    <w:name w:val="Footer Char"/>
    <w:basedOn w:val="DefaultParagraphFont"/>
    <w:link w:val="Footer"/>
    <w:uiPriority w:val="99"/>
    <w:rsid w:val="00C6550B"/>
  </w:style>
  <w:style w:type="paragraph" w:styleId="NoSpacing">
    <w:name w:val="No Spacing"/>
    <w:link w:val="NoSpacingChar"/>
    <w:uiPriority w:val="1"/>
    <w:rsid w:val="0026737F"/>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26737F"/>
    <w:rPr>
      <w:rFonts w:eastAsiaTheme="minorEastAsia"/>
      <w:lang w:eastAsia="fr-FR"/>
    </w:rPr>
  </w:style>
  <w:style w:type="paragraph" w:styleId="Title">
    <w:name w:val="Title"/>
    <w:basedOn w:val="Normal"/>
    <w:next w:val="Normal"/>
    <w:link w:val="TitleChar"/>
    <w:uiPriority w:val="10"/>
    <w:qFormat/>
    <w:rsid w:val="00D4567E"/>
    <w:pPr>
      <w:spacing w:after="0" w:line="192" w:lineRule="auto"/>
      <w:contextualSpacing/>
      <w:jc w:val="left"/>
    </w:pPr>
    <w:rPr>
      <w:rFonts w:asciiTheme="majorHAnsi" w:eastAsiaTheme="majorEastAsia" w:hAnsiTheme="majorHAnsi" w:cstheme="majorBidi"/>
      <w:color w:val="FFFFFF" w:themeColor="background1"/>
      <w:spacing w:val="-10"/>
      <w:kern w:val="28"/>
      <w:sz w:val="120"/>
      <w:szCs w:val="56"/>
    </w:rPr>
  </w:style>
  <w:style w:type="character" w:customStyle="1" w:styleId="TitleChar">
    <w:name w:val="Title Char"/>
    <w:basedOn w:val="DefaultParagraphFont"/>
    <w:link w:val="Title"/>
    <w:uiPriority w:val="10"/>
    <w:rsid w:val="00D4567E"/>
    <w:rPr>
      <w:rFonts w:asciiTheme="majorHAnsi" w:eastAsiaTheme="majorEastAsia" w:hAnsiTheme="majorHAnsi" w:cstheme="majorBidi"/>
      <w:color w:val="FFFFFF" w:themeColor="background1"/>
      <w:spacing w:val="-10"/>
      <w:kern w:val="28"/>
      <w:sz w:val="120"/>
      <w:szCs w:val="56"/>
      <w:lang w:val="en-US"/>
    </w:rPr>
  </w:style>
  <w:style w:type="paragraph" w:styleId="Subtitle">
    <w:name w:val="Subtitle"/>
    <w:basedOn w:val="Normal"/>
    <w:next w:val="Normal"/>
    <w:link w:val="SubtitleChar"/>
    <w:uiPriority w:val="11"/>
    <w:qFormat/>
    <w:rsid w:val="00D4567E"/>
    <w:pPr>
      <w:numPr>
        <w:ilvl w:val="1"/>
      </w:numPr>
      <w:spacing w:line="192" w:lineRule="auto"/>
      <w:jc w:val="left"/>
    </w:pPr>
    <w:rPr>
      <w:rFonts w:ascii="Gravur-Condensed" w:eastAsiaTheme="minorEastAsia" w:hAnsi="Gravur-Condensed"/>
      <w:color w:val="FFFFFF" w:themeColor="background1"/>
      <w:spacing w:val="15"/>
      <w:sz w:val="64"/>
    </w:rPr>
  </w:style>
  <w:style w:type="character" w:customStyle="1" w:styleId="SubtitleChar">
    <w:name w:val="Subtitle Char"/>
    <w:basedOn w:val="DefaultParagraphFont"/>
    <w:link w:val="Subtitle"/>
    <w:uiPriority w:val="11"/>
    <w:rsid w:val="00D4567E"/>
    <w:rPr>
      <w:rFonts w:ascii="Gravur-Condensed" w:eastAsiaTheme="minorEastAsia" w:hAnsi="Gravur-Condensed"/>
      <w:color w:val="FFFFFF" w:themeColor="background1"/>
      <w:spacing w:val="15"/>
      <w:sz w:val="64"/>
      <w:lang w:val="en-US"/>
    </w:rPr>
  </w:style>
  <w:style w:type="character" w:customStyle="1" w:styleId="Heading1Char">
    <w:name w:val="Heading 1 Char"/>
    <w:basedOn w:val="DefaultParagraphFont"/>
    <w:link w:val="Heading1"/>
    <w:uiPriority w:val="9"/>
    <w:rsid w:val="00A46D97"/>
    <w:rPr>
      <w:rFonts w:asciiTheme="majorHAnsi" w:eastAsiaTheme="majorEastAsia" w:hAnsiTheme="majorHAnsi" w:cstheme="majorBidi"/>
      <w:color w:val="9E2886" w:themeColor="accent1"/>
      <w:sz w:val="56"/>
      <w:szCs w:val="32"/>
      <w:lang w:val="en-US"/>
    </w:rPr>
  </w:style>
  <w:style w:type="paragraph" w:styleId="TOCHeading">
    <w:name w:val="TOC Heading"/>
    <w:basedOn w:val="Normal"/>
    <w:next w:val="Normal"/>
    <w:uiPriority w:val="39"/>
    <w:unhideWhenUsed/>
    <w:qFormat/>
    <w:rsid w:val="008124D0"/>
    <w:pPr>
      <w:ind w:right="3572"/>
      <w:jc w:val="left"/>
    </w:pPr>
    <w:rPr>
      <w:rFonts w:ascii="Gravur-Condensed" w:hAnsi="Gravur-Condensed"/>
      <w:sz w:val="52"/>
      <w:szCs w:val="52"/>
    </w:rPr>
  </w:style>
  <w:style w:type="character" w:styleId="PlaceholderText">
    <w:name w:val="Placeholder Text"/>
    <w:basedOn w:val="DefaultParagraphFont"/>
    <w:uiPriority w:val="99"/>
    <w:semiHidden/>
    <w:rsid w:val="003B6B8C"/>
    <w:rPr>
      <w:color w:val="808080"/>
    </w:rPr>
  </w:style>
  <w:style w:type="character" w:customStyle="1" w:styleId="Heading2Char">
    <w:name w:val="Heading 2 Char"/>
    <w:basedOn w:val="DefaultParagraphFont"/>
    <w:link w:val="Heading2"/>
    <w:uiPriority w:val="9"/>
    <w:rsid w:val="00AD61FD"/>
    <w:rPr>
      <w:rFonts w:asciiTheme="majorHAnsi" w:eastAsiaTheme="majorEastAsia" w:hAnsiTheme="majorHAnsi" w:cstheme="majorBidi"/>
      <w:color w:val="24B1D1" w:themeColor="accent2"/>
      <w:sz w:val="40"/>
      <w:lang w:val="en-US"/>
    </w:rPr>
  </w:style>
  <w:style w:type="character" w:customStyle="1" w:styleId="Heading3Char">
    <w:name w:val="Heading 3 Char"/>
    <w:basedOn w:val="DefaultParagraphFont"/>
    <w:link w:val="Heading3"/>
    <w:uiPriority w:val="9"/>
    <w:rsid w:val="00AD61FD"/>
    <w:rPr>
      <w:rFonts w:asciiTheme="majorHAnsi" w:eastAsiaTheme="majorEastAsia" w:hAnsiTheme="majorHAnsi" w:cstheme="majorBidi"/>
      <w:color w:val="A66B96" w:themeColor="accent4"/>
      <w:sz w:val="32"/>
      <w:szCs w:val="16"/>
      <w:lang w:val="en-US"/>
    </w:rPr>
  </w:style>
  <w:style w:type="paragraph" w:styleId="TOC1">
    <w:name w:val="toc 1"/>
    <w:basedOn w:val="Normal"/>
    <w:next w:val="Normal"/>
    <w:autoRedefine/>
    <w:uiPriority w:val="39"/>
    <w:unhideWhenUsed/>
    <w:rsid w:val="00CC6DF2"/>
    <w:pPr>
      <w:tabs>
        <w:tab w:val="left" w:pos="440"/>
        <w:tab w:val="right" w:leader="dot" w:pos="9736"/>
      </w:tabs>
      <w:spacing w:after="100"/>
      <w:jc w:val="left"/>
    </w:pPr>
    <w:rPr>
      <w:rFonts w:ascii="Gravur-Condensed" w:hAnsi="Gravur-Condensed"/>
      <w:color w:val="9E2886" w:themeColor="accent1"/>
      <w:sz w:val="32"/>
    </w:rPr>
  </w:style>
  <w:style w:type="paragraph" w:styleId="TOC2">
    <w:name w:val="toc 2"/>
    <w:basedOn w:val="Normal"/>
    <w:next w:val="Normal"/>
    <w:autoRedefine/>
    <w:uiPriority w:val="39"/>
    <w:unhideWhenUsed/>
    <w:rsid w:val="00CC6DF2"/>
    <w:pPr>
      <w:tabs>
        <w:tab w:val="left" w:pos="880"/>
        <w:tab w:val="right" w:leader="dot" w:pos="9736"/>
      </w:tabs>
      <w:spacing w:after="100"/>
      <w:ind w:left="220"/>
      <w:jc w:val="left"/>
    </w:pPr>
    <w:rPr>
      <w:rFonts w:ascii="Gravur-Condensed" w:hAnsi="Gravur-Condensed"/>
      <w:color w:val="24B1D1" w:themeColor="accent2"/>
      <w:sz w:val="28"/>
    </w:rPr>
  </w:style>
  <w:style w:type="paragraph" w:styleId="TOC3">
    <w:name w:val="toc 3"/>
    <w:basedOn w:val="Normal"/>
    <w:next w:val="Normal"/>
    <w:autoRedefine/>
    <w:uiPriority w:val="39"/>
    <w:unhideWhenUsed/>
    <w:rsid w:val="00CC6DF2"/>
    <w:pPr>
      <w:tabs>
        <w:tab w:val="left" w:pos="1320"/>
        <w:tab w:val="right" w:leader="dot" w:pos="9736"/>
      </w:tabs>
      <w:spacing w:after="100"/>
      <w:ind w:left="440"/>
      <w:jc w:val="left"/>
    </w:pPr>
    <w:rPr>
      <w:rFonts w:ascii="Gravur-Condensed" w:hAnsi="Gravur-Condensed"/>
      <w:color w:val="A66B96" w:themeColor="accent4"/>
      <w:sz w:val="24"/>
    </w:rPr>
  </w:style>
  <w:style w:type="character" w:styleId="Hyperlink">
    <w:name w:val="Hyperlink"/>
    <w:basedOn w:val="DefaultParagraphFont"/>
    <w:uiPriority w:val="99"/>
    <w:unhideWhenUsed/>
    <w:rsid w:val="0069429E"/>
    <w:rPr>
      <w:color w:val="9E2886" w:themeColor="hyperlink"/>
      <w:u w:val="single"/>
    </w:rPr>
  </w:style>
  <w:style w:type="character" w:customStyle="1" w:styleId="Heading4Char">
    <w:name w:val="Heading 4 Char"/>
    <w:basedOn w:val="DefaultParagraphFont"/>
    <w:link w:val="Heading4"/>
    <w:uiPriority w:val="9"/>
    <w:rsid w:val="00AD61FD"/>
    <w:rPr>
      <w:rFonts w:asciiTheme="majorHAnsi" w:eastAsiaTheme="majorEastAsia" w:hAnsiTheme="majorHAnsi" w:cstheme="majorBidi"/>
      <w:sz w:val="28"/>
      <w:szCs w:val="14"/>
      <w:lang w:val="en-US"/>
    </w:rPr>
  </w:style>
  <w:style w:type="character" w:customStyle="1" w:styleId="Heading5Char">
    <w:name w:val="Heading 5 Char"/>
    <w:basedOn w:val="DefaultParagraphFont"/>
    <w:link w:val="Heading5"/>
    <w:uiPriority w:val="9"/>
    <w:rsid w:val="00865428"/>
    <w:rPr>
      <w:rFonts w:asciiTheme="majorHAnsi" w:eastAsiaTheme="majorEastAsia" w:hAnsiTheme="majorHAnsi" w:cstheme="majorBidi"/>
      <w:sz w:val="24"/>
      <w:szCs w:val="10"/>
      <w:lang w:val="en-US"/>
    </w:rPr>
  </w:style>
  <w:style w:type="paragraph" w:styleId="ListParagraph">
    <w:name w:val="List Paragraph"/>
    <w:basedOn w:val="Normal"/>
    <w:uiPriority w:val="34"/>
    <w:qFormat/>
    <w:rsid w:val="00F91BBE"/>
    <w:pPr>
      <w:ind w:left="720"/>
      <w:contextualSpacing/>
    </w:pPr>
  </w:style>
  <w:style w:type="paragraph" w:customStyle="1" w:styleId="Bullet1">
    <w:name w:val="Bullet 1"/>
    <w:basedOn w:val="ListParagraph"/>
    <w:qFormat/>
    <w:rsid w:val="00442909"/>
    <w:pPr>
      <w:numPr>
        <w:numId w:val="5"/>
      </w:numPr>
    </w:pPr>
  </w:style>
  <w:style w:type="paragraph" w:customStyle="1" w:styleId="Bullet2">
    <w:name w:val="Bullet 2"/>
    <w:basedOn w:val="ListParagraph"/>
    <w:qFormat/>
    <w:rsid w:val="007F7BBB"/>
    <w:pPr>
      <w:numPr>
        <w:ilvl w:val="1"/>
        <w:numId w:val="5"/>
      </w:numPr>
    </w:pPr>
  </w:style>
  <w:style w:type="paragraph" w:customStyle="1" w:styleId="Bullet3">
    <w:name w:val="Bullet 3"/>
    <w:basedOn w:val="ListParagraph"/>
    <w:qFormat/>
    <w:rsid w:val="004F261C"/>
    <w:pPr>
      <w:numPr>
        <w:ilvl w:val="2"/>
        <w:numId w:val="5"/>
      </w:numPr>
    </w:pPr>
  </w:style>
  <w:style w:type="paragraph" w:customStyle="1" w:styleId="List1">
    <w:name w:val="List 1"/>
    <w:basedOn w:val="ListParagraph"/>
    <w:qFormat/>
    <w:rsid w:val="00EB22B0"/>
    <w:pPr>
      <w:numPr>
        <w:numId w:val="9"/>
      </w:numPr>
    </w:pPr>
  </w:style>
  <w:style w:type="paragraph" w:customStyle="1" w:styleId="Liste21">
    <w:name w:val="Liste 21"/>
    <w:basedOn w:val="Normal"/>
    <w:qFormat/>
    <w:rsid w:val="00AB1F85"/>
    <w:pPr>
      <w:numPr>
        <w:numId w:val="11"/>
      </w:numPr>
      <w:spacing w:after="0"/>
      <w:ind w:left="714" w:hanging="357"/>
    </w:pPr>
  </w:style>
  <w:style w:type="table" w:styleId="TableGrid">
    <w:name w:val="Table Grid"/>
    <w:basedOn w:val="TableNormal"/>
    <w:uiPriority w:val="59"/>
    <w:rsid w:val="00DB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PlayfairDisplay">
    <w:name w:val="Titre Playfair Display"/>
    <w:basedOn w:val="Normal"/>
    <w:link w:val="TitrePlayfairDisplayCar"/>
    <w:rsid w:val="00C35B33"/>
    <w:pPr>
      <w:spacing w:before="40" w:line="259" w:lineRule="auto"/>
    </w:pPr>
    <w:rPr>
      <w:rFonts w:ascii="Playfair Display" w:hAnsi="Playfair Display" w:cs="Open Sans"/>
      <w:b/>
      <w:bCs/>
      <w:i/>
      <w:color w:val="232323" w:themeColor="text1"/>
      <w:sz w:val="72"/>
      <w:szCs w:val="52"/>
      <w:lang w:val="fr-FR"/>
    </w:rPr>
  </w:style>
  <w:style w:type="character" w:customStyle="1" w:styleId="TitrePlayfairDisplayCar">
    <w:name w:val="Titre Playfair Display Car"/>
    <w:basedOn w:val="DefaultParagraphFont"/>
    <w:link w:val="TitrePlayfairDisplay"/>
    <w:rsid w:val="00C35B33"/>
    <w:rPr>
      <w:rFonts w:ascii="Playfair Display" w:hAnsi="Playfair Display" w:cs="Open Sans"/>
      <w:b/>
      <w:bCs/>
      <w:i/>
      <w:color w:val="232323" w:themeColor="text1"/>
      <w:sz w:val="72"/>
      <w:szCs w:val="52"/>
    </w:rPr>
  </w:style>
  <w:style w:type="character" w:styleId="Emphasis">
    <w:name w:val="Emphasis"/>
    <w:uiPriority w:val="20"/>
    <w:qFormat/>
    <w:rsid w:val="008124D0"/>
    <w:rPr>
      <w:rFonts w:asciiTheme="majorHAnsi" w:hAnsiTheme="majorHAnsi"/>
      <w:color w:val="FFFFFF" w:themeColor="background1"/>
      <w:sz w:val="28"/>
      <w:szCs w:val="28"/>
      <w:bdr w:val="single" w:sz="4" w:space="0" w:color="9E2886" w:themeColor="accent1"/>
      <w:shd w:val="clear" w:color="auto" w:fill="9E2886" w:themeFill="accent1"/>
    </w:rPr>
  </w:style>
  <w:style w:type="paragraph" w:styleId="TOC4">
    <w:name w:val="toc 4"/>
    <w:basedOn w:val="Normal"/>
    <w:next w:val="Normal"/>
    <w:autoRedefine/>
    <w:uiPriority w:val="39"/>
    <w:semiHidden/>
    <w:unhideWhenUsed/>
    <w:rsid w:val="00490E22"/>
    <w:pPr>
      <w:spacing w:after="100"/>
      <w:ind w:left="660"/>
      <w:jc w:val="left"/>
    </w:pPr>
    <w:rPr>
      <w:rFonts w:ascii="Gravur-Condensed" w:hAnsi="Gravur-Condensed"/>
      <w:sz w:val="24"/>
    </w:rPr>
  </w:style>
  <w:style w:type="paragraph" w:styleId="TOC5">
    <w:name w:val="toc 5"/>
    <w:basedOn w:val="Normal"/>
    <w:next w:val="Normal"/>
    <w:autoRedefine/>
    <w:uiPriority w:val="39"/>
    <w:semiHidden/>
    <w:unhideWhenUsed/>
    <w:rsid w:val="00490E22"/>
    <w:pPr>
      <w:spacing w:after="100"/>
      <w:ind w:left="880"/>
      <w:jc w:val="left"/>
    </w:pPr>
    <w:rPr>
      <w:rFonts w:ascii="Gravur-Condensed" w:hAnsi="Gravur-Condensed"/>
    </w:rPr>
  </w:style>
  <w:style w:type="character" w:styleId="IntenseEmphasis">
    <w:name w:val="Intense Emphasis"/>
    <w:uiPriority w:val="21"/>
    <w:qFormat/>
    <w:rsid w:val="008124D0"/>
    <w:rPr>
      <w:rFonts w:asciiTheme="majorHAnsi" w:hAnsiTheme="majorHAnsi"/>
      <w:color w:val="FFFFFF" w:themeColor="background1"/>
      <w:sz w:val="28"/>
      <w:szCs w:val="28"/>
      <w:bdr w:val="none" w:sz="0" w:space="0" w:color="auto"/>
      <w:shd w:val="clear" w:color="auto" w:fill="24B1D1" w:themeFill="accent2"/>
    </w:rPr>
  </w:style>
  <w:style w:type="paragraph" w:customStyle="1" w:styleId="TitrePrincipal">
    <w:name w:val="Titre Principal"/>
    <w:basedOn w:val="Normal"/>
    <w:link w:val="TitrePrincipalCar"/>
    <w:qFormat/>
    <w:rsid w:val="005C6CB5"/>
    <w:pPr>
      <w:spacing w:after="240"/>
    </w:pPr>
    <w:rPr>
      <w:rFonts w:asciiTheme="majorHAnsi" w:hAnsiTheme="majorHAnsi"/>
      <w:sz w:val="72"/>
      <w:szCs w:val="72"/>
    </w:rPr>
  </w:style>
  <w:style w:type="character" w:customStyle="1" w:styleId="TitrePrincipalCar">
    <w:name w:val="Titre Principal Car"/>
    <w:basedOn w:val="DefaultParagraphFont"/>
    <w:link w:val="TitrePrincipal"/>
    <w:rsid w:val="005C6CB5"/>
    <w:rPr>
      <w:rFonts w:asciiTheme="majorHAnsi" w:hAnsiTheme="majorHAnsi"/>
      <w:color w:val="333333" w:themeColor="text2"/>
      <w:sz w:val="72"/>
      <w:szCs w:val="72"/>
      <w:lang w:val="en-US"/>
    </w:rPr>
  </w:style>
  <w:style w:type="paragraph" w:customStyle="1" w:styleId="MYCParagraph">
    <w:name w:val="MYC Paragraph"/>
    <w:basedOn w:val="Normal"/>
    <w:link w:val="MYCParagraphCar"/>
    <w:qFormat/>
    <w:rsid w:val="00765946"/>
    <w:pPr>
      <w:spacing w:before="120" w:after="240" w:line="288" w:lineRule="auto"/>
    </w:pPr>
    <w:rPr>
      <w:rFonts w:ascii="Roboto" w:eastAsiaTheme="minorEastAsia" w:hAnsi="Roboto"/>
      <w:bCs/>
      <w:color w:val="auto"/>
      <w:sz w:val="20"/>
      <w:szCs w:val="12"/>
      <w:lang w:val="en-GB" w:eastAsia="es-ES"/>
    </w:rPr>
  </w:style>
  <w:style w:type="character" w:customStyle="1" w:styleId="MYCParagraphCar">
    <w:name w:val="MYC Paragraph Car"/>
    <w:basedOn w:val="DefaultParagraphFont"/>
    <w:link w:val="MYCParagraph"/>
    <w:rsid w:val="00765946"/>
    <w:rPr>
      <w:rFonts w:ascii="Roboto" w:eastAsiaTheme="minorEastAsia" w:hAnsi="Roboto"/>
      <w:bCs/>
      <w:sz w:val="20"/>
      <w:szCs w:val="12"/>
      <w:lang w:val="en-GB" w:eastAsia="es-ES"/>
    </w:rPr>
  </w:style>
  <w:style w:type="paragraph" w:customStyle="1" w:styleId="MYCListingnumbers">
    <w:name w:val="MYC Listing numbers"/>
    <w:basedOn w:val="MYCParagraph"/>
    <w:link w:val="MYCListingnumbersCar"/>
    <w:qFormat/>
    <w:rsid w:val="00A46ACA"/>
    <w:pPr>
      <w:numPr>
        <w:numId w:val="14"/>
      </w:numPr>
      <w:spacing w:before="0" w:after="120"/>
      <w:ind w:left="924" w:hanging="357"/>
    </w:pPr>
    <w:rPr>
      <w:color w:val="232323" w:themeColor="text1"/>
    </w:rPr>
  </w:style>
  <w:style w:type="character" w:customStyle="1" w:styleId="MYCListingnumbersCar">
    <w:name w:val="MYC Listing numbers Car"/>
    <w:basedOn w:val="MYCParagraphCar"/>
    <w:link w:val="MYCListingnumbers"/>
    <w:rsid w:val="00A46ACA"/>
    <w:rPr>
      <w:rFonts w:ascii="Roboto" w:eastAsiaTheme="minorEastAsia" w:hAnsi="Roboto"/>
      <w:bCs/>
      <w:color w:val="232323" w:themeColor="text1"/>
      <w:sz w:val="20"/>
      <w:szCs w:val="12"/>
      <w:lang w:val="en-GB" w:eastAsia="es-ES"/>
    </w:rPr>
  </w:style>
  <w:style w:type="character" w:styleId="CommentReference">
    <w:name w:val="annotation reference"/>
    <w:basedOn w:val="DefaultParagraphFont"/>
    <w:uiPriority w:val="99"/>
    <w:semiHidden/>
    <w:unhideWhenUsed/>
    <w:rsid w:val="004D0FDD"/>
    <w:rPr>
      <w:sz w:val="16"/>
      <w:szCs w:val="16"/>
    </w:rPr>
  </w:style>
  <w:style w:type="paragraph" w:styleId="CommentText">
    <w:name w:val="annotation text"/>
    <w:basedOn w:val="Normal"/>
    <w:link w:val="CommentTextChar"/>
    <w:uiPriority w:val="99"/>
    <w:semiHidden/>
    <w:unhideWhenUsed/>
    <w:rsid w:val="004D0FDD"/>
    <w:rPr>
      <w:sz w:val="20"/>
      <w:szCs w:val="20"/>
    </w:rPr>
  </w:style>
  <w:style w:type="character" w:customStyle="1" w:styleId="CommentTextChar">
    <w:name w:val="Comment Text Char"/>
    <w:basedOn w:val="DefaultParagraphFont"/>
    <w:link w:val="CommentText"/>
    <w:uiPriority w:val="99"/>
    <w:semiHidden/>
    <w:rsid w:val="004D0FDD"/>
    <w:rPr>
      <w:color w:val="333333" w:themeColor="text2"/>
      <w:sz w:val="20"/>
      <w:szCs w:val="20"/>
      <w:lang w:val="en-US"/>
    </w:rPr>
  </w:style>
  <w:style w:type="paragraph" w:styleId="CommentSubject">
    <w:name w:val="annotation subject"/>
    <w:basedOn w:val="CommentText"/>
    <w:next w:val="CommentText"/>
    <w:link w:val="CommentSubjectChar"/>
    <w:uiPriority w:val="99"/>
    <w:semiHidden/>
    <w:unhideWhenUsed/>
    <w:rsid w:val="004D0FDD"/>
    <w:rPr>
      <w:b/>
      <w:bCs/>
    </w:rPr>
  </w:style>
  <w:style w:type="character" w:customStyle="1" w:styleId="CommentSubjectChar">
    <w:name w:val="Comment Subject Char"/>
    <w:basedOn w:val="CommentTextChar"/>
    <w:link w:val="CommentSubject"/>
    <w:uiPriority w:val="99"/>
    <w:semiHidden/>
    <w:rsid w:val="004D0FDD"/>
    <w:rPr>
      <w:b/>
      <w:bCs/>
      <w:color w:val="333333" w:themeColor="text2"/>
      <w:sz w:val="20"/>
      <w:szCs w:val="20"/>
      <w:lang w:val="en-US"/>
    </w:rPr>
  </w:style>
  <w:style w:type="paragraph" w:styleId="NormalWeb">
    <w:name w:val="Normal (Web)"/>
    <w:basedOn w:val="Normal"/>
    <w:uiPriority w:val="99"/>
    <w:rsid w:val="00643D60"/>
    <w:pPr>
      <w:spacing w:before="120" w:line="240" w:lineRule="auto"/>
    </w:pPr>
    <w:rPr>
      <w:rFonts w:ascii="Times New Roman" w:eastAsiaTheme="minorEastAsia" w:hAnsi="Times New Roman" w:cs="Times New Roman"/>
      <w:color w:val="auto"/>
      <w:sz w:val="24"/>
      <w:szCs w:val="24"/>
      <w:lang w:val="es-MX" w:eastAsia="es-ES"/>
    </w:rPr>
  </w:style>
  <w:style w:type="character" w:styleId="PageNumber">
    <w:name w:val="page number"/>
    <w:basedOn w:val="DefaultParagraphFont"/>
    <w:rsid w:val="00C828A6"/>
    <w:rPr>
      <w:rFonts w:ascii="Arial" w:hAnsi="Arial"/>
      <w:sz w:val="22"/>
    </w:rPr>
  </w:style>
  <w:style w:type="character" w:styleId="UnresolvedMention">
    <w:name w:val="Unresolved Mention"/>
    <w:basedOn w:val="DefaultParagraphFont"/>
    <w:uiPriority w:val="99"/>
    <w:semiHidden/>
    <w:unhideWhenUsed/>
    <w:rsid w:val="00B64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70631">
      <w:bodyDiv w:val="1"/>
      <w:marLeft w:val="0"/>
      <w:marRight w:val="0"/>
      <w:marTop w:val="0"/>
      <w:marBottom w:val="0"/>
      <w:divBdr>
        <w:top w:val="none" w:sz="0" w:space="0" w:color="auto"/>
        <w:left w:val="none" w:sz="0" w:space="0" w:color="auto"/>
        <w:bottom w:val="none" w:sz="0" w:space="0" w:color="auto"/>
        <w:right w:val="none" w:sz="0" w:space="0" w:color="auto"/>
      </w:divBdr>
    </w:div>
    <w:div w:id="435173369">
      <w:bodyDiv w:val="1"/>
      <w:marLeft w:val="0"/>
      <w:marRight w:val="0"/>
      <w:marTop w:val="0"/>
      <w:marBottom w:val="0"/>
      <w:divBdr>
        <w:top w:val="none" w:sz="0" w:space="0" w:color="auto"/>
        <w:left w:val="none" w:sz="0" w:space="0" w:color="auto"/>
        <w:bottom w:val="none" w:sz="0" w:space="0" w:color="auto"/>
        <w:right w:val="none" w:sz="0" w:space="0" w:color="auto"/>
      </w:divBdr>
    </w:div>
    <w:div w:id="192795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leonore.francois@mobiliseyourcity.n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obiliseyourcity.ne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witter.com/MobiliseCit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MobiliseYourCity.net/"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leonore.francois@mobiliseyourcity.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MobiliseYourCity">
      <a:dk1>
        <a:srgbClr val="232323"/>
      </a:dk1>
      <a:lt1>
        <a:srgbClr val="FFFFFF"/>
      </a:lt1>
      <a:dk2>
        <a:srgbClr val="333333"/>
      </a:dk2>
      <a:lt2>
        <a:srgbClr val="E7E6E6"/>
      </a:lt2>
      <a:accent1>
        <a:srgbClr val="9E2886"/>
      </a:accent1>
      <a:accent2>
        <a:srgbClr val="24B1D1"/>
      </a:accent2>
      <a:accent3>
        <a:srgbClr val="93C5D1"/>
      </a:accent3>
      <a:accent4>
        <a:srgbClr val="A66B96"/>
      </a:accent4>
      <a:accent5>
        <a:srgbClr val="5E6BC6"/>
      </a:accent5>
      <a:accent6>
        <a:srgbClr val="A6437F"/>
      </a:accent6>
      <a:hlink>
        <a:srgbClr val="9E2886"/>
      </a:hlink>
      <a:folHlink>
        <a:srgbClr val="9E2886"/>
      </a:folHlink>
    </a:clrScheme>
    <a:fontScheme name="MobiliseYourCity">
      <a:majorFont>
        <a:latin typeface="Gravur-CondensedBold"/>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2022-02-04T00:00:00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cb2cdc-a5a9-4d41-8c6e-2c0b4c7ab44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32EFA033A004245BFF33022747422D7" ma:contentTypeVersion="14" ma:contentTypeDescription="Ein neues Dokument erstellen." ma:contentTypeScope="" ma:versionID="c4b93a38a536260f385e39178b4d99d1">
  <xsd:schema xmlns:xsd="http://www.w3.org/2001/XMLSchema" xmlns:xs="http://www.w3.org/2001/XMLSchema" xmlns:p="http://schemas.microsoft.com/office/2006/metadata/properties" xmlns:ns2="2ccb2cdc-a5a9-4d41-8c6e-2c0b4c7ab440" targetNamespace="http://schemas.microsoft.com/office/2006/metadata/properties" ma:root="true" ma:fieldsID="41b5efa41a81e9e98bce86052da0f4db" ns2:_="">
    <xsd:import namespace="2ccb2cdc-a5a9-4d41-8c6e-2c0b4c7ab4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b2cdc-a5a9-4d41-8c6e-2c0b4c7ab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D2C474-C83A-4ADB-A4F5-5A25BC1AA305}">
  <ds:schemaRefs>
    <ds:schemaRef ds:uri="http://schemas.microsoft.com/office/2006/metadata/properties"/>
    <ds:schemaRef ds:uri="http://schemas.microsoft.com/office/infopath/2007/PartnerControls"/>
    <ds:schemaRef ds:uri="2ccb2cdc-a5a9-4d41-8c6e-2c0b4c7ab440"/>
  </ds:schemaRefs>
</ds:datastoreItem>
</file>

<file path=customXml/itemProps3.xml><?xml version="1.0" encoding="utf-8"?>
<ds:datastoreItem xmlns:ds="http://schemas.openxmlformats.org/officeDocument/2006/customXml" ds:itemID="{EBA12793-DCB0-49EE-9D6A-04AE7D9FA891}">
  <ds:schemaRefs>
    <ds:schemaRef ds:uri="http://schemas.microsoft.com/sharepoint/v3/contenttype/forms"/>
  </ds:schemaRefs>
</ds:datastoreItem>
</file>

<file path=customXml/itemProps4.xml><?xml version="1.0" encoding="utf-8"?>
<ds:datastoreItem xmlns:ds="http://schemas.openxmlformats.org/officeDocument/2006/customXml" ds:itemID="{23A65171-38FB-4F8E-8752-11E245F8FFFD}"/>
</file>

<file path=customXml/itemProps5.xml><?xml version="1.0" encoding="utf-8"?>
<ds:datastoreItem xmlns:ds="http://schemas.openxmlformats.org/officeDocument/2006/customXml" ds:itemID="{0E03D137-8DBF-4A91-B945-2B818F432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9</Pages>
  <Words>1700</Words>
  <Characters>10190</Characters>
  <Application>Microsoft Office Word</Application>
  <DocSecurity>0</DocSecurity>
  <Lines>316</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Insert your title here</vt:lpstr>
      <vt:lpstr/>
    </vt:vector>
  </TitlesOfParts>
  <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title here</dc:title>
  <dc:subject>Insert your subtitle here</dc:subject>
  <dc:creator>giz</dc:creator>
  <cp:keywords/>
  <dc:description/>
  <cp:lastModifiedBy>Nicolas Cruz</cp:lastModifiedBy>
  <cp:revision>158</cp:revision>
  <cp:lastPrinted>2022-11-17T17:42:00Z</cp:lastPrinted>
  <dcterms:created xsi:type="dcterms:W3CDTF">2022-04-28T12:10:00Z</dcterms:created>
  <dcterms:modified xsi:type="dcterms:W3CDTF">2024-04-18T14:52:00Z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0x010100D32EFA033A004245BFF33022747422D7</vt:lpwstr>
  </property>
  <property fmtid="{D5CDD505-2E9C-101B-9397-08002B2CF9AE}" pid="3" name="GrammarlyDocumentId">
    <vt:lpwstr>660f38b4cd30e82331c32a729dfd609c4b0ed2547d85903a7d5839665960f92e</vt:lpwstr>
  </property>
  <property fmtid="{D5CDD505-2E9C-101B-9397-08002B2CF9AE}" pid="4" name="MediaServiceImageTags">
    <vt:lpwstr/>
  </property>
</Properties>
</file>